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DD4A0" w14:textId="10E7416D" w:rsidR="004300C7" w:rsidRDefault="00282FB4" w:rsidP="00CE39C9">
      <w:pPr>
        <w:spacing w:after="0" w:line="240" w:lineRule="auto"/>
        <w:jc w:val="center"/>
        <w:rPr>
          <w:rFonts w:ascii="Calibri" w:hAnsi="Calibri" w:cs="Calibri"/>
          <w:b/>
          <w:bCs/>
          <w:sz w:val="28"/>
          <w:szCs w:val="28"/>
          <w:lang w:val="en-GB"/>
        </w:rPr>
      </w:pPr>
      <w:r w:rsidRPr="004300C7">
        <w:rPr>
          <w:rFonts w:ascii="Calibri" w:hAnsi="Calibri" w:cs="Calibri"/>
          <w:b/>
          <w:bCs/>
          <w:sz w:val="32"/>
          <w:szCs w:val="28"/>
          <w:lang w:val="en-GB"/>
        </w:rPr>
        <w:t>Organic Management</w:t>
      </w:r>
      <w:r w:rsidR="004300C7" w:rsidRPr="004300C7">
        <w:rPr>
          <w:rFonts w:ascii="Calibri" w:hAnsi="Calibri" w:cs="Calibri"/>
          <w:b/>
          <w:bCs/>
          <w:sz w:val="32"/>
          <w:szCs w:val="28"/>
          <w:lang w:val="en-GB"/>
        </w:rPr>
        <w:t xml:space="preserve"> </w:t>
      </w:r>
      <w:r w:rsidRPr="004300C7">
        <w:rPr>
          <w:rFonts w:ascii="Calibri" w:hAnsi="Calibri" w:cs="Calibri"/>
          <w:b/>
          <w:bCs/>
          <w:sz w:val="32"/>
          <w:szCs w:val="28"/>
          <w:lang w:val="en-GB"/>
        </w:rPr>
        <w:t>Plan (OMP)</w:t>
      </w:r>
    </w:p>
    <w:p w14:paraId="1C096BD3" w14:textId="0383DFD0" w:rsidR="00282FB4" w:rsidRPr="004300C7" w:rsidRDefault="00CF5536" w:rsidP="00D863DC">
      <w:pPr>
        <w:spacing w:after="0" w:line="240" w:lineRule="auto"/>
        <w:jc w:val="center"/>
        <w:rPr>
          <w:rFonts w:ascii="Calibri" w:hAnsi="Calibri" w:cs="Calibri"/>
          <w:b/>
          <w:bCs/>
          <w:sz w:val="28"/>
          <w:szCs w:val="28"/>
          <w:lang w:val="en-GB"/>
        </w:rPr>
      </w:pPr>
      <w:r w:rsidRPr="004300C7">
        <w:rPr>
          <w:rFonts w:ascii="Calibri" w:hAnsi="Calibri" w:cs="Calibri"/>
          <w:b/>
          <w:bCs/>
          <w:sz w:val="28"/>
          <w:szCs w:val="28"/>
          <w:lang w:val="en-GB"/>
        </w:rPr>
        <w:t>Processing and Handling</w:t>
      </w:r>
      <w:r w:rsidR="00180887" w:rsidRPr="004300C7">
        <w:rPr>
          <w:rFonts w:ascii="Calibri" w:hAnsi="Calibri" w:cs="Calibri"/>
          <w:b/>
          <w:bCs/>
          <w:sz w:val="28"/>
          <w:szCs w:val="28"/>
          <w:lang w:val="en-GB"/>
        </w:rPr>
        <w:t xml:space="preserve"> (Food)</w:t>
      </w:r>
    </w:p>
    <w:p w14:paraId="551190FF" w14:textId="45F89630" w:rsidR="007C2758" w:rsidRPr="004300C7" w:rsidRDefault="006360BC" w:rsidP="007C2758">
      <w:pPr>
        <w:spacing w:after="0" w:line="240" w:lineRule="auto"/>
        <w:jc w:val="center"/>
        <w:rPr>
          <w:rFonts w:ascii="Calibri" w:hAnsi="Calibri" w:cs="Calibri"/>
          <w:bCs/>
          <w:szCs w:val="20"/>
          <w:lang w:val="en-GB"/>
        </w:rPr>
      </w:pPr>
      <w:r w:rsidRPr="004300C7">
        <w:rPr>
          <w:rFonts w:ascii="Calibri" w:hAnsi="Calibri" w:cs="Calibri"/>
          <w:bCs/>
          <w:szCs w:val="20"/>
          <w:lang w:val="en-GB"/>
        </w:rPr>
        <w:t>Applicable Standards</w:t>
      </w:r>
      <w:r w:rsidR="00282FB4" w:rsidRPr="004300C7">
        <w:rPr>
          <w:rFonts w:ascii="Calibri" w:hAnsi="Calibri" w:cs="Calibri"/>
          <w:bCs/>
          <w:szCs w:val="20"/>
          <w:lang w:val="en-GB"/>
        </w:rPr>
        <w:t xml:space="preserve">: </w:t>
      </w:r>
      <w:hyperlink r:id="rId8" w:history="1">
        <w:r w:rsidR="007C2758" w:rsidRPr="004300C7">
          <w:rPr>
            <w:rFonts w:ascii="Calibri" w:hAnsi="Calibri" w:cs="Calibri"/>
            <w:bCs/>
            <w:szCs w:val="20"/>
            <w:lang w:val="en-GB"/>
          </w:rPr>
          <w:t>Organic Production Systems: General Principles and Management Standards</w:t>
        </w:r>
      </w:hyperlink>
      <w:r w:rsidR="007C2758" w:rsidRPr="004300C7">
        <w:rPr>
          <w:rFonts w:ascii="Calibri" w:hAnsi="Calibri" w:cs="Calibri"/>
          <w:bCs/>
          <w:szCs w:val="20"/>
          <w:lang w:val="en-GB"/>
        </w:rPr>
        <w:t> (CAN/CGSB-32.310 - 2020)</w:t>
      </w:r>
      <w:r w:rsidR="00085846" w:rsidRPr="004300C7">
        <w:rPr>
          <w:rFonts w:ascii="Calibri" w:hAnsi="Calibri" w:cs="Calibri"/>
          <w:bCs/>
          <w:szCs w:val="20"/>
          <w:lang w:val="en-GB"/>
        </w:rPr>
        <w:t xml:space="preserve"> &amp; Permitted substances list (CAN/CGSB-32.311 – 2020)</w:t>
      </w:r>
    </w:p>
    <w:p w14:paraId="1897504A" w14:textId="77777777" w:rsidR="00085846" w:rsidRPr="007C2758" w:rsidRDefault="00085846" w:rsidP="007C2758">
      <w:pPr>
        <w:spacing w:after="0" w:line="240" w:lineRule="auto"/>
        <w:jc w:val="center"/>
        <w:rPr>
          <w:rFonts w:ascii="Calibri" w:hAnsi="Calibri" w:cs="Calibri"/>
          <w:b/>
          <w:bCs/>
          <w:sz w:val="28"/>
          <w:szCs w:val="28"/>
          <w:lang w:val="en-GB"/>
        </w:rPr>
      </w:pPr>
    </w:p>
    <w:p w14:paraId="5E8E665A" w14:textId="77777777" w:rsidR="003E77FC" w:rsidRPr="007C2758" w:rsidRDefault="003E77FC" w:rsidP="003E77FC">
      <w:pPr>
        <w:rPr>
          <w:rFonts w:ascii="Calibri" w:hAnsi="Calibri" w:cs="Calibri"/>
          <w:b/>
          <w:bCs/>
          <w:lang w:val="en-GB"/>
        </w:rPr>
      </w:pPr>
      <w:r w:rsidRPr="007C2758">
        <w:rPr>
          <w:rFonts w:ascii="Calibri" w:hAnsi="Calibri" w:cs="Calibri"/>
          <w:b/>
          <w:bCs/>
          <w:lang w:val="en-GB"/>
        </w:rPr>
        <w:t>1.0 General Information</w:t>
      </w:r>
    </w:p>
    <w:tbl>
      <w:tblPr>
        <w:tblStyle w:val="TableGridLight1"/>
        <w:tblW w:w="13323" w:type="dxa"/>
        <w:tblLook w:val="04A0" w:firstRow="1" w:lastRow="0" w:firstColumn="1" w:lastColumn="0" w:noHBand="0" w:noVBand="1"/>
      </w:tblPr>
      <w:tblGrid>
        <w:gridCol w:w="755"/>
        <w:gridCol w:w="5761"/>
        <w:gridCol w:w="6807"/>
      </w:tblGrid>
      <w:tr w:rsidR="003E77FC" w:rsidRPr="007C2758" w14:paraId="0AEF002C" w14:textId="77777777" w:rsidTr="00CE39C9">
        <w:trPr>
          <w:trHeight w:val="437"/>
          <w:tblHeader/>
        </w:trPr>
        <w:tc>
          <w:tcPr>
            <w:tcW w:w="755" w:type="dxa"/>
          </w:tcPr>
          <w:p w14:paraId="5772B7D8" w14:textId="77777777" w:rsidR="003E77FC" w:rsidRPr="007C2758" w:rsidRDefault="003E77FC" w:rsidP="00112B88">
            <w:pPr>
              <w:rPr>
                <w:rFonts w:ascii="Calibri" w:hAnsi="Calibri" w:cs="Calibri"/>
                <w:b/>
                <w:bCs/>
                <w:lang w:val="en-GB"/>
              </w:rPr>
            </w:pPr>
            <w:r w:rsidRPr="007C2758">
              <w:rPr>
                <w:rFonts w:ascii="Calibri" w:hAnsi="Calibri" w:cs="Calibri"/>
                <w:b/>
                <w:bCs/>
                <w:lang w:val="en-GB"/>
              </w:rPr>
              <w:t>S. No</w:t>
            </w:r>
          </w:p>
        </w:tc>
        <w:tc>
          <w:tcPr>
            <w:tcW w:w="5761" w:type="dxa"/>
          </w:tcPr>
          <w:p w14:paraId="6703B52E" w14:textId="77777777" w:rsidR="003E77FC" w:rsidRPr="007C2758" w:rsidRDefault="003E77FC" w:rsidP="00112B88">
            <w:pPr>
              <w:jc w:val="both"/>
              <w:rPr>
                <w:rFonts w:ascii="Calibri" w:hAnsi="Calibri" w:cs="Calibri"/>
                <w:b/>
                <w:bCs/>
                <w:lang w:val="en-GB"/>
              </w:rPr>
            </w:pPr>
            <w:r w:rsidRPr="007C2758">
              <w:rPr>
                <w:rFonts w:ascii="Calibri" w:hAnsi="Calibri" w:cs="Calibri"/>
                <w:b/>
                <w:bCs/>
                <w:lang w:val="en-GB"/>
              </w:rPr>
              <w:t>Particulars</w:t>
            </w:r>
          </w:p>
        </w:tc>
        <w:tc>
          <w:tcPr>
            <w:tcW w:w="6807" w:type="dxa"/>
          </w:tcPr>
          <w:p w14:paraId="144A8C24" w14:textId="7B546C97" w:rsidR="003E77FC" w:rsidRPr="007C2758" w:rsidRDefault="003E77FC" w:rsidP="00112B88">
            <w:pPr>
              <w:rPr>
                <w:rFonts w:ascii="Calibri" w:hAnsi="Calibri" w:cs="Calibri"/>
                <w:b/>
                <w:bCs/>
                <w:lang w:val="en-GB"/>
              </w:rPr>
            </w:pPr>
            <w:r w:rsidRPr="007C2758">
              <w:rPr>
                <w:rFonts w:ascii="Calibri" w:hAnsi="Calibri" w:cs="Calibri"/>
                <w:b/>
                <w:bCs/>
                <w:lang w:val="en-GB"/>
              </w:rPr>
              <w:t>Remarks (Yes/No/NA/</w:t>
            </w:r>
            <w:r w:rsidR="009F0936">
              <w:rPr>
                <w:rFonts w:ascii="Calibri" w:hAnsi="Calibri" w:cs="Calibri"/>
                <w:b/>
                <w:bCs/>
                <w:lang w:val="en-GB"/>
              </w:rPr>
              <w:t>Description</w:t>
            </w:r>
            <w:r w:rsidRPr="007C2758">
              <w:rPr>
                <w:rFonts w:ascii="Calibri" w:hAnsi="Calibri" w:cs="Calibri"/>
                <w:b/>
                <w:bCs/>
                <w:lang w:val="en-GB"/>
              </w:rPr>
              <w:t>)</w:t>
            </w:r>
          </w:p>
        </w:tc>
      </w:tr>
      <w:tr w:rsidR="003E77FC" w:rsidRPr="007C2758" w14:paraId="5DF17ED2" w14:textId="77777777" w:rsidTr="003A0A0E">
        <w:trPr>
          <w:trHeight w:val="437"/>
        </w:trPr>
        <w:tc>
          <w:tcPr>
            <w:tcW w:w="755" w:type="dxa"/>
          </w:tcPr>
          <w:p w14:paraId="0DE64937" w14:textId="6A11B074" w:rsidR="003E77FC" w:rsidRPr="007C2758" w:rsidRDefault="003E77FC" w:rsidP="00112B88">
            <w:pPr>
              <w:rPr>
                <w:rFonts w:ascii="Calibri" w:hAnsi="Calibri" w:cs="Calibri"/>
                <w:lang w:val="en-GB"/>
              </w:rPr>
            </w:pPr>
            <w:r w:rsidRPr="007C2758">
              <w:rPr>
                <w:rFonts w:ascii="Calibri" w:hAnsi="Calibri" w:cs="Calibri"/>
                <w:lang w:val="en-GB"/>
              </w:rPr>
              <w:t>1.</w:t>
            </w:r>
          </w:p>
        </w:tc>
        <w:tc>
          <w:tcPr>
            <w:tcW w:w="5761" w:type="dxa"/>
          </w:tcPr>
          <w:p w14:paraId="5693836B" w14:textId="3A149F4B" w:rsidR="003E77FC" w:rsidRPr="007C2758" w:rsidRDefault="003E77FC" w:rsidP="00112B88">
            <w:pPr>
              <w:jc w:val="both"/>
              <w:rPr>
                <w:rFonts w:ascii="Calibri" w:hAnsi="Calibri" w:cs="Calibri"/>
                <w:lang w:val="en-GB"/>
              </w:rPr>
            </w:pPr>
            <w:r w:rsidRPr="007C2758">
              <w:rPr>
                <w:rFonts w:ascii="Calibri" w:hAnsi="Calibri" w:cs="Calibri"/>
                <w:lang w:val="en-GB"/>
              </w:rPr>
              <w:t xml:space="preserve">Name of </w:t>
            </w:r>
            <w:r w:rsidR="00C004C9">
              <w:rPr>
                <w:rFonts w:ascii="Calibri" w:hAnsi="Calibri" w:cs="Calibri"/>
                <w:lang w:val="en-GB"/>
              </w:rPr>
              <w:t>Operation/ Company</w:t>
            </w:r>
          </w:p>
        </w:tc>
        <w:tc>
          <w:tcPr>
            <w:tcW w:w="6807" w:type="dxa"/>
          </w:tcPr>
          <w:p w14:paraId="742581CD" w14:textId="77777777" w:rsidR="003E77FC" w:rsidRPr="007C2758" w:rsidRDefault="003E77FC" w:rsidP="00112B88">
            <w:pPr>
              <w:rPr>
                <w:rFonts w:ascii="Calibri" w:hAnsi="Calibri" w:cs="Calibri"/>
                <w:b/>
                <w:bCs/>
                <w:lang w:val="en-GB"/>
              </w:rPr>
            </w:pPr>
          </w:p>
        </w:tc>
      </w:tr>
      <w:tr w:rsidR="003E77FC" w:rsidRPr="007C2758" w14:paraId="6AE024CC" w14:textId="77777777" w:rsidTr="003A0A0E">
        <w:trPr>
          <w:trHeight w:val="443"/>
        </w:trPr>
        <w:tc>
          <w:tcPr>
            <w:tcW w:w="755" w:type="dxa"/>
          </w:tcPr>
          <w:p w14:paraId="149B271E" w14:textId="582F1016" w:rsidR="003E77FC" w:rsidRPr="007C2758" w:rsidRDefault="001E2D65" w:rsidP="00112B88">
            <w:pPr>
              <w:rPr>
                <w:rFonts w:ascii="Calibri" w:hAnsi="Calibri" w:cs="Calibri"/>
                <w:lang w:val="en-GB"/>
              </w:rPr>
            </w:pPr>
            <w:r>
              <w:rPr>
                <w:rFonts w:ascii="Calibri" w:hAnsi="Calibri" w:cs="Calibri"/>
                <w:lang w:val="en-GB"/>
              </w:rPr>
              <w:t>2</w:t>
            </w:r>
            <w:r w:rsidR="003E77FC" w:rsidRPr="007C2758">
              <w:rPr>
                <w:rFonts w:ascii="Calibri" w:hAnsi="Calibri" w:cs="Calibri"/>
                <w:lang w:val="en-GB"/>
              </w:rPr>
              <w:t>.</w:t>
            </w:r>
          </w:p>
        </w:tc>
        <w:tc>
          <w:tcPr>
            <w:tcW w:w="5761" w:type="dxa"/>
          </w:tcPr>
          <w:p w14:paraId="1F3861CC" w14:textId="0FC14F39" w:rsidR="003E77FC" w:rsidRPr="007C2758" w:rsidRDefault="0061317F" w:rsidP="00112B88">
            <w:pPr>
              <w:jc w:val="both"/>
              <w:rPr>
                <w:rFonts w:ascii="Calibri" w:hAnsi="Calibri" w:cs="Calibri"/>
                <w:b/>
                <w:bCs/>
                <w:lang w:val="en-GB"/>
              </w:rPr>
            </w:pPr>
            <w:r w:rsidRPr="007C2758">
              <w:rPr>
                <w:rFonts w:ascii="Calibri" w:hAnsi="Calibri" w:cs="Calibri"/>
                <w:bCs/>
                <w:lang w:val="en-GB"/>
              </w:rPr>
              <w:t xml:space="preserve">Address </w:t>
            </w:r>
            <w:r>
              <w:rPr>
                <w:rFonts w:ascii="Calibri" w:hAnsi="Calibri" w:cs="Calibri"/>
                <w:bCs/>
                <w:lang w:val="en-GB"/>
              </w:rPr>
              <w:t>of Company</w:t>
            </w:r>
            <w:r w:rsidRPr="007C2758">
              <w:rPr>
                <w:rFonts w:ascii="Calibri" w:hAnsi="Calibri" w:cs="Calibri"/>
                <w:bCs/>
                <w:lang w:val="en-GB"/>
              </w:rPr>
              <w:t xml:space="preserve"> </w:t>
            </w:r>
          </w:p>
        </w:tc>
        <w:tc>
          <w:tcPr>
            <w:tcW w:w="6807" w:type="dxa"/>
          </w:tcPr>
          <w:p w14:paraId="510C95EA" w14:textId="77777777" w:rsidR="003E77FC" w:rsidRPr="007C2758" w:rsidRDefault="003E77FC" w:rsidP="00112B88">
            <w:pPr>
              <w:rPr>
                <w:rFonts w:ascii="Calibri" w:hAnsi="Calibri" w:cs="Calibri"/>
                <w:b/>
                <w:bCs/>
                <w:lang w:val="en-GB"/>
              </w:rPr>
            </w:pPr>
          </w:p>
        </w:tc>
      </w:tr>
      <w:tr w:rsidR="003E77FC" w:rsidRPr="007C2758" w14:paraId="5320D9A0" w14:textId="77777777" w:rsidTr="003A0A0E">
        <w:trPr>
          <w:trHeight w:val="443"/>
        </w:trPr>
        <w:tc>
          <w:tcPr>
            <w:tcW w:w="755" w:type="dxa"/>
          </w:tcPr>
          <w:p w14:paraId="33F08A70" w14:textId="1B121970" w:rsidR="003E77FC" w:rsidRPr="007C2758" w:rsidRDefault="001E2D65" w:rsidP="00112B88">
            <w:pPr>
              <w:rPr>
                <w:rFonts w:ascii="Calibri" w:hAnsi="Calibri" w:cs="Calibri"/>
                <w:lang w:val="en-GB"/>
              </w:rPr>
            </w:pPr>
            <w:r>
              <w:rPr>
                <w:rFonts w:ascii="Calibri" w:hAnsi="Calibri" w:cs="Calibri"/>
                <w:lang w:val="en-GB"/>
              </w:rPr>
              <w:t>3.1</w:t>
            </w:r>
          </w:p>
        </w:tc>
        <w:tc>
          <w:tcPr>
            <w:tcW w:w="5761" w:type="dxa"/>
          </w:tcPr>
          <w:p w14:paraId="2DFBCCEB" w14:textId="68FC5580" w:rsidR="003E77FC" w:rsidRPr="007C2758" w:rsidRDefault="0061317F" w:rsidP="00112B88">
            <w:pPr>
              <w:jc w:val="both"/>
              <w:rPr>
                <w:rFonts w:ascii="Calibri" w:hAnsi="Calibri" w:cs="Calibri"/>
                <w:b/>
                <w:bCs/>
                <w:lang w:val="en-GB"/>
              </w:rPr>
            </w:pPr>
            <w:r w:rsidRPr="007C2758">
              <w:rPr>
                <w:rFonts w:ascii="Calibri" w:hAnsi="Calibri" w:cs="Calibri"/>
                <w:bCs/>
                <w:lang w:val="en-GB"/>
              </w:rPr>
              <w:t xml:space="preserve">Name of </w:t>
            </w:r>
            <w:r>
              <w:rPr>
                <w:rFonts w:ascii="Calibri" w:hAnsi="Calibri" w:cs="Calibri"/>
                <w:bCs/>
                <w:lang w:val="en-GB"/>
              </w:rPr>
              <w:t>Legal representative and designation</w:t>
            </w:r>
          </w:p>
        </w:tc>
        <w:tc>
          <w:tcPr>
            <w:tcW w:w="6807" w:type="dxa"/>
          </w:tcPr>
          <w:p w14:paraId="2FF1323B" w14:textId="77777777" w:rsidR="003E77FC" w:rsidRPr="007C2758" w:rsidRDefault="003E77FC" w:rsidP="00112B88">
            <w:pPr>
              <w:rPr>
                <w:rFonts w:ascii="Calibri" w:hAnsi="Calibri" w:cs="Calibri"/>
                <w:b/>
                <w:bCs/>
                <w:lang w:val="en-GB"/>
              </w:rPr>
            </w:pPr>
          </w:p>
        </w:tc>
      </w:tr>
      <w:tr w:rsidR="00C004C9" w:rsidRPr="007C2758" w14:paraId="6B85BB74" w14:textId="77777777" w:rsidTr="003A0A0E">
        <w:trPr>
          <w:trHeight w:val="443"/>
        </w:trPr>
        <w:tc>
          <w:tcPr>
            <w:tcW w:w="755" w:type="dxa"/>
          </w:tcPr>
          <w:p w14:paraId="1DF53E33" w14:textId="08320C57" w:rsidR="00C004C9" w:rsidRPr="007C2758" w:rsidRDefault="001E2D65" w:rsidP="00112B88">
            <w:pPr>
              <w:rPr>
                <w:rFonts w:ascii="Calibri" w:hAnsi="Calibri" w:cs="Calibri"/>
                <w:lang w:val="en-GB"/>
              </w:rPr>
            </w:pPr>
            <w:r>
              <w:rPr>
                <w:rFonts w:ascii="Calibri" w:hAnsi="Calibri" w:cs="Calibri"/>
                <w:lang w:val="en-GB"/>
              </w:rPr>
              <w:t>3.2</w:t>
            </w:r>
          </w:p>
        </w:tc>
        <w:tc>
          <w:tcPr>
            <w:tcW w:w="5761" w:type="dxa"/>
          </w:tcPr>
          <w:p w14:paraId="645FFFB8" w14:textId="472735FA" w:rsidR="00C004C9" w:rsidRPr="007C2758" w:rsidRDefault="003A0A0E" w:rsidP="00112B88">
            <w:pPr>
              <w:jc w:val="both"/>
              <w:rPr>
                <w:rFonts w:ascii="Calibri" w:hAnsi="Calibri" w:cs="Calibri"/>
                <w:bCs/>
                <w:lang w:val="en-GB"/>
              </w:rPr>
            </w:pPr>
            <w:r>
              <w:rPr>
                <w:rFonts w:ascii="Calibri" w:hAnsi="Calibri" w:cs="Calibri"/>
                <w:bCs/>
                <w:lang w:val="en-GB"/>
              </w:rPr>
              <w:t>Legal representative e</w:t>
            </w:r>
            <w:r w:rsidR="00C004C9">
              <w:rPr>
                <w:rFonts w:ascii="Calibri" w:hAnsi="Calibri" w:cs="Calibri"/>
                <w:bCs/>
                <w:lang w:val="en-GB"/>
              </w:rPr>
              <w:t>mail id and contact number</w:t>
            </w:r>
            <w:r w:rsidR="001E2D65">
              <w:rPr>
                <w:rFonts w:ascii="Calibri" w:hAnsi="Calibri" w:cs="Calibri"/>
                <w:bCs/>
                <w:lang w:val="en-GB"/>
              </w:rPr>
              <w:t xml:space="preserve"> </w:t>
            </w:r>
          </w:p>
        </w:tc>
        <w:tc>
          <w:tcPr>
            <w:tcW w:w="6807" w:type="dxa"/>
          </w:tcPr>
          <w:p w14:paraId="51E223D6" w14:textId="77777777" w:rsidR="00C004C9" w:rsidRPr="007C2758" w:rsidRDefault="00C004C9" w:rsidP="00112B88">
            <w:pPr>
              <w:rPr>
                <w:rFonts w:ascii="Calibri" w:hAnsi="Calibri" w:cs="Calibri"/>
                <w:b/>
                <w:bCs/>
                <w:lang w:val="en-GB"/>
              </w:rPr>
            </w:pPr>
          </w:p>
        </w:tc>
      </w:tr>
      <w:tr w:rsidR="0061317F" w:rsidRPr="007C2758" w14:paraId="6D624E90" w14:textId="77777777" w:rsidTr="003A0A0E">
        <w:trPr>
          <w:trHeight w:val="443"/>
        </w:trPr>
        <w:tc>
          <w:tcPr>
            <w:tcW w:w="755" w:type="dxa"/>
          </w:tcPr>
          <w:p w14:paraId="2822AE0D" w14:textId="04A733BE" w:rsidR="0061317F" w:rsidRDefault="001E2D65" w:rsidP="00112B88">
            <w:pPr>
              <w:rPr>
                <w:rFonts w:ascii="Calibri" w:hAnsi="Calibri" w:cs="Calibri"/>
                <w:lang w:val="en-GB"/>
              </w:rPr>
            </w:pPr>
            <w:r>
              <w:rPr>
                <w:rFonts w:ascii="Calibri" w:hAnsi="Calibri" w:cs="Calibri"/>
                <w:lang w:val="en-GB"/>
              </w:rPr>
              <w:t>4.1</w:t>
            </w:r>
          </w:p>
        </w:tc>
        <w:tc>
          <w:tcPr>
            <w:tcW w:w="5761" w:type="dxa"/>
          </w:tcPr>
          <w:p w14:paraId="557BE976" w14:textId="14F63AEE" w:rsidR="0061317F" w:rsidRDefault="0061317F" w:rsidP="00112B88">
            <w:pPr>
              <w:jc w:val="both"/>
              <w:rPr>
                <w:rFonts w:ascii="Calibri" w:hAnsi="Calibri" w:cs="Calibri"/>
                <w:bCs/>
                <w:lang w:val="en-GB"/>
              </w:rPr>
            </w:pPr>
            <w:r>
              <w:rPr>
                <w:rFonts w:ascii="Calibri" w:hAnsi="Calibri" w:cs="Calibri"/>
                <w:bCs/>
                <w:lang w:val="en-GB"/>
              </w:rPr>
              <w:t>Name of Contact person and designation</w:t>
            </w:r>
          </w:p>
        </w:tc>
        <w:tc>
          <w:tcPr>
            <w:tcW w:w="6807" w:type="dxa"/>
          </w:tcPr>
          <w:p w14:paraId="0DB82B50" w14:textId="77777777" w:rsidR="0061317F" w:rsidRPr="007C2758" w:rsidRDefault="0061317F" w:rsidP="00112B88">
            <w:pPr>
              <w:rPr>
                <w:rFonts w:ascii="Calibri" w:hAnsi="Calibri" w:cs="Calibri"/>
                <w:b/>
                <w:bCs/>
                <w:lang w:val="en-GB"/>
              </w:rPr>
            </w:pPr>
          </w:p>
        </w:tc>
      </w:tr>
      <w:tr w:rsidR="0061317F" w:rsidRPr="007C2758" w14:paraId="7AC9C9FD" w14:textId="77777777" w:rsidTr="003A0A0E">
        <w:trPr>
          <w:trHeight w:val="443"/>
        </w:trPr>
        <w:tc>
          <w:tcPr>
            <w:tcW w:w="755" w:type="dxa"/>
          </w:tcPr>
          <w:p w14:paraId="5EF114A2" w14:textId="37BF96FF" w:rsidR="0061317F" w:rsidRDefault="001E2D65" w:rsidP="00112B88">
            <w:pPr>
              <w:rPr>
                <w:rFonts w:ascii="Calibri" w:hAnsi="Calibri" w:cs="Calibri"/>
                <w:lang w:val="en-GB"/>
              </w:rPr>
            </w:pPr>
            <w:r>
              <w:rPr>
                <w:rFonts w:ascii="Calibri" w:hAnsi="Calibri" w:cs="Calibri"/>
                <w:lang w:val="en-GB"/>
              </w:rPr>
              <w:t>4.2</w:t>
            </w:r>
          </w:p>
        </w:tc>
        <w:tc>
          <w:tcPr>
            <w:tcW w:w="5761" w:type="dxa"/>
          </w:tcPr>
          <w:p w14:paraId="61B16AC2" w14:textId="4361EB62" w:rsidR="0061317F" w:rsidRDefault="001E2D65" w:rsidP="00112B88">
            <w:pPr>
              <w:jc w:val="both"/>
              <w:rPr>
                <w:rFonts w:ascii="Calibri" w:hAnsi="Calibri" w:cs="Calibri"/>
                <w:bCs/>
                <w:lang w:val="en-GB"/>
              </w:rPr>
            </w:pPr>
            <w:r>
              <w:rPr>
                <w:rFonts w:ascii="Calibri" w:hAnsi="Calibri" w:cs="Calibri"/>
                <w:bCs/>
                <w:lang w:val="en-GB"/>
              </w:rPr>
              <w:t>Email id and contact number of contact person</w:t>
            </w:r>
          </w:p>
        </w:tc>
        <w:tc>
          <w:tcPr>
            <w:tcW w:w="6807" w:type="dxa"/>
          </w:tcPr>
          <w:p w14:paraId="6E59817F" w14:textId="77777777" w:rsidR="0061317F" w:rsidRPr="007C2758" w:rsidRDefault="0061317F" w:rsidP="00112B88">
            <w:pPr>
              <w:rPr>
                <w:rFonts w:ascii="Calibri" w:hAnsi="Calibri" w:cs="Calibri"/>
                <w:b/>
                <w:bCs/>
                <w:lang w:val="en-GB"/>
              </w:rPr>
            </w:pPr>
          </w:p>
        </w:tc>
      </w:tr>
      <w:tr w:rsidR="003E77FC" w:rsidRPr="007C2758" w14:paraId="404DFABB" w14:textId="77777777" w:rsidTr="003A0A0E">
        <w:trPr>
          <w:trHeight w:val="739"/>
        </w:trPr>
        <w:tc>
          <w:tcPr>
            <w:tcW w:w="755" w:type="dxa"/>
          </w:tcPr>
          <w:p w14:paraId="2E49A0F3" w14:textId="247C91A1" w:rsidR="003E77FC" w:rsidRPr="007C2758" w:rsidRDefault="001E2D65" w:rsidP="00112B88">
            <w:pPr>
              <w:rPr>
                <w:rFonts w:ascii="Calibri" w:hAnsi="Calibri" w:cs="Calibri"/>
                <w:bCs/>
                <w:lang w:val="en-GB"/>
              </w:rPr>
            </w:pPr>
            <w:r>
              <w:rPr>
                <w:rFonts w:ascii="Calibri" w:hAnsi="Calibri" w:cs="Calibri"/>
                <w:bCs/>
                <w:lang w:val="en-GB"/>
              </w:rPr>
              <w:t>5.</w:t>
            </w:r>
          </w:p>
        </w:tc>
        <w:tc>
          <w:tcPr>
            <w:tcW w:w="5761" w:type="dxa"/>
          </w:tcPr>
          <w:p w14:paraId="59B04B3D" w14:textId="5A7C3532" w:rsidR="003E77FC" w:rsidRPr="007C2758" w:rsidRDefault="003E77FC" w:rsidP="00112B88">
            <w:pPr>
              <w:jc w:val="both"/>
              <w:rPr>
                <w:rFonts w:ascii="Calibri" w:hAnsi="Calibri" w:cs="Calibri"/>
                <w:bCs/>
                <w:lang w:val="en-GB"/>
              </w:rPr>
            </w:pPr>
            <w:r w:rsidRPr="007C2758">
              <w:rPr>
                <w:rFonts w:ascii="Calibri" w:hAnsi="Calibri" w:cs="Calibri"/>
                <w:lang w:val="en-GB"/>
              </w:rPr>
              <w:t>Are you already registered/certified by another certification body</w:t>
            </w:r>
            <w:r w:rsidR="001E2D65">
              <w:rPr>
                <w:rFonts w:ascii="Calibri" w:hAnsi="Calibri" w:cs="Calibri"/>
                <w:lang w:val="en-GB"/>
              </w:rPr>
              <w:t xml:space="preserve"> for identical/same product for Canada Organic Regime</w:t>
            </w:r>
            <w:r w:rsidRPr="007C2758">
              <w:rPr>
                <w:rFonts w:ascii="Calibri" w:hAnsi="Calibri" w:cs="Calibri"/>
                <w:lang w:val="en-GB"/>
              </w:rPr>
              <w:t>: Yes/No?</w:t>
            </w:r>
          </w:p>
        </w:tc>
        <w:tc>
          <w:tcPr>
            <w:tcW w:w="6807" w:type="dxa"/>
          </w:tcPr>
          <w:p w14:paraId="5B434F81" w14:textId="77777777" w:rsidR="003E77FC" w:rsidRPr="007C2758" w:rsidRDefault="003E77FC" w:rsidP="00112B88">
            <w:pPr>
              <w:rPr>
                <w:rFonts w:ascii="Calibri" w:hAnsi="Calibri" w:cs="Calibri"/>
                <w:b/>
                <w:bCs/>
                <w:lang w:val="en-GB"/>
              </w:rPr>
            </w:pPr>
          </w:p>
        </w:tc>
      </w:tr>
      <w:tr w:rsidR="003E77FC" w:rsidRPr="007C2758" w14:paraId="0C11FBE6" w14:textId="77777777" w:rsidTr="003A0A0E">
        <w:trPr>
          <w:trHeight w:val="443"/>
        </w:trPr>
        <w:tc>
          <w:tcPr>
            <w:tcW w:w="755" w:type="dxa"/>
          </w:tcPr>
          <w:p w14:paraId="0A989CDF" w14:textId="77777777" w:rsidR="003E77FC" w:rsidRPr="007C2758" w:rsidRDefault="003E77FC" w:rsidP="00112B88">
            <w:pPr>
              <w:rPr>
                <w:rFonts w:ascii="Calibri" w:hAnsi="Calibri" w:cs="Calibri"/>
                <w:bCs/>
                <w:lang w:val="en-GB"/>
              </w:rPr>
            </w:pPr>
          </w:p>
        </w:tc>
        <w:tc>
          <w:tcPr>
            <w:tcW w:w="5761" w:type="dxa"/>
          </w:tcPr>
          <w:p w14:paraId="1BC6CEB0" w14:textId="19F3A3EE" w:rsidR="003E77FC" w:rsidRPr="007C2758" w:rsidRDefault="003E77FC" w:rsidP="00112B88">
            <w:pPr>
              <w:jc w:val="both"/>
              <w:rPr>
                <w:rFonts w:ascii="Calibri" w:hAnsi="Calibri" w:cs="Calibri"/>
                <w:lang w:val="en-GB"/>
              </w:rPr>
            </w:pPr>
            <w:r w:rsidRPr="007C2758">
              <w:rPr>
                <w:rFonts w:ascii="Calibri" w:hAnsi="Calibri" w:cs="Calibri"/>
                <w:lang w:val="en-GB"/>
              </w:rPr>
              <w:t>If yes: - Name of C</w:t>
            </w:r>
            <w:r w:rsidR="001E2D65">
              <w:rPr>
                <w:rFonts w:ascii="Calibri" w:hAnsi="Calibri" w:cs="Calibri"/>
                <w:lang w:val="en-GB"/>
              </w:rPr>
              <w:t>ertification body</w:t>
            </w:r>
            <w:r w:rsidRPr="007C2758">
              <w:rPr>
                <w:rFonts w:ascii="Calibri" w:hAnsi="Calibri" w:cs="Calibri"/>
                <w:lang w:val="en-GB"/>
              </w:rPr>
              <w:t xml:space="preserve">:  </w:t>
            </w:r>
          </w:p>
        </w:tc>
        <w:tc>
          <w:tcPr>
            <w:tcW w:w="6807" w:type="dxa"/>
          </w:tcPr>
          <w:p w14:paraId="34F3E7D7" w14:textId="77777777" w:rsidR="003E77FC" w:rsidRPr="007C2758" w:rsidRDefault="003E77FC" w:rsidP="00112B88">
            <w:pPr>
              <w:rPr>
                <w:rFonts w:ascii="Calibri" w:hAnsi="Calibri" w:cs="Calibri"/>
                <w:b/>
                <w:bCs/>
                <w:lang w:val="en-GB"/>
              </w:rPr>
            </w:pPr>
          </w:p>
        </w:tc>
      </w:tr>
      <w:tr w:rsidR="003E77FC" w:rsidRPr="007C2758" w14:paraId="223D671B" w14:textId="77777777" w:rsidTr="003A0A0E">
        <w:trPr>
          <w:trHeight w:val="443"/>
        </w:trPr>
        <w:tc>
          <w:tcPr>
            <w:tcW w:w="755" w:type="dxa"/>
          </w:tcPr>
          <w:p w14:paraId="28F96366" w14:textId="77777777" w:rsidR="003E77FC" w:rsidRPr="007C2758" w:rsidRDefault="003E77FC" w:rsidP="00112B88">
            <w:pPr>
              <w:rPr>
                <w:rFonts w:ascii="Calibri" w:hAnsi="Calibri" w:cs="Calibri"/>
                <w:bCs/>
                <w:lang w:val="en-GB"/>
              </w:rPr>
            </w:pPr>
          </w:p>
        </w:tc>
        <w:tc>
          <w:tcPr>
            <w:tcW w:w="5761" w:type="dxa"/>
          </w:tcPr>
          <w:p w14:paraId="0267066B" w14:textId="77777777" w:rsidR="003E77FC" w:rsidRPr="007C2758" w:rsidRDefault="003E77FC" w:rsidP="00112B88">
            <w:pPr>
              <w:jc w:val="both"/>
              <w:rPr>
                <w:rFonts w:ascii="Calibri" w:hAnsi="Calibri" w:cs="Calibri"/>
                <w:bCs/>
                <w:lang w:val="en-GB"/>
              </w:rPr>
            </w:pPr>
            <w:r w:rsidRPr="007C2758">
              <w:rPr>
                <w:rFonts w:ascii="Calibri" w:hAnsi="Calibri" w:cs="Calibri"/>
                <w:lang w:val="en-GB"/>
              </w:rPr>
              <w:t xml:space="preserve">- Certification Programme       </w:t>
            </w:r>
          </w:p>
        </w:tc>
        <w:tc>
          <w:tcPr>
            <w:tcW w:w="6807" w:type="dxa"/>
          </w:tcPr>
          <w:p w14:paraId="456DD97D" w14:textId="77777777" w:rsidR="003E77FC" w:rsidRPr="007C2758" w:rsidRDefault="003E77FC" w:rsidP="00112B88">
            <w:pPr>
              <w:rPr>
                <w:rFonts w:ascii="Calibri" w:hAnsi="Calibri" w:cs="Calibri"/>
                <w:b/>
                <w:bCs/>
                <w:lang w:val="en-GB"/>
              </w:rPr>
            </w:pPr>
          </w:p>
        </w:tc>
      </w:tr>
      <w:tr w:rsidR="003E77FC" w:rsidRPr="007C2758" w14:paraId="1058A5B4" w14:textId="77777777" w:rsidTr="003A0A0E">
        <w:trPr>
          <w:trHeight w:val="443"/>
        </w:trPr>
        <w:tc>
          <w:tcPr>
            <w:tcW w:w="755" w:type="dxa"/>
          </w:tcPr>
          <w:p w14:paraId="28A9475C" w14:textId="77777777" w:rsidR="003E77FC" w:rsidRPr="007C2758" w:rsidRDefault="003E77FC" w:rsidP="00112B88">
            <w:pPr>
              <w:rPr>
                <w:rFonts w:ascii="Calibri" w:hAnsi="Calibri" w:cs="Calibri"/>
                <w:bCs/>
                <w:lang w:val="en-GB"/>
              </w:rPr>
            </w:pPr>
          </w:p>
        </w:tc>
        <w:tc>
          <w:tcPr>
            <w:tcW w:w="5761" w:type="dxa"/>
          </w:tcPr>
          <w:p w14:paraId="01235204" w14:textId="77777777" w:rsidR="003E77FC" w:rsidRPr="007C2758" w:rsidRDefault="003E77FC" w:rsidP="00112B88">
            <w:pPr>
              <w:jc w:val="both"/>
              <w:rPr>
                <w:rFonts w:ascii="Calibri" w:hAnsi="Calibri" w:cs="Calibri"/>
                <w:bCs/>
                <w:lang w:val="en-GB"/>
              </w:rPr>
            </w:pPr>
            <w:r w:rsidRPr="007C2758">
              <w:rPr>
                <w:rFonts w:ascii="Calibri" w:hAnsi="Calibri" w:cs="Calibri"/>
                <w:lang w:val="en-GB"/>
              </w:rPr>
              <w:t>- Date of first inspection</w:t>
            </w:r>
          </w:p>
        </w:tc>
        <w:tc>
          <w:tcPr>
            <w:tcW w:w="6807" w:type="dxa"/>
          </w:tcPr>
          <w:p w14:paraId="430E22C5" w14:textId="77777777" w:rsidR="003E77FC" w:rsidRPr="007C2758" w:rsidRDefault="003E77FC" w:rsidP="00112B88">
            <w:pPr>
              <w:rPr>
                <w:rFonts w:ascii="Calibri" w:hAnsi="Calibri" w:cs="Calibri"/>
                <w:b/>
                <w:bCs/>
                <w:lang w:val="en-GB"/>
              </w:rPr>
            </w:pPr>
          </w:p>
        </w:tc>
      </w:tr>
      <w:tr w:rsidR="003E77FC" w:rsidRPr="007C2758" w14:paraId="75BB3194" w14:textId="77777777" w:rsidTr="003A0A0E">
        <w:trPr>
          <w:trHeight w:val="443"/>
        </w:trPr>
        <w:tc>
          <w:tcPr>
            <w:tcW w:w="755" w:type="dxa"/>
          </w:tcPr>
          <w:p w14:paraId="33D9A9EE" w14:textId="77777777" w:rsidR="003E77FC" w:rsidRPr="007C2758" w:rsidRDefault="003E77FC" w:rsidP="00112B88">
            <w:pPr>
              <w:rPr>
                <w:rFonts w:ascii="Calibri" w:hAnsi="Calibri" w:cs="Calibri"/>
                <w:bCs/>
                <w:lang w:val="en-GB"/>
              </w:rPr>
            </w:pPr>
          </w:p>
        </w:tc>
        <w:tc>
          <w:tcPr>
            <w:tcW w:w="5761" w:type="dxa"/>
          </w:tcPr>
          <w:p w14:paraId="4058EA80" w14:textId="77777777" w:rsidR="003E77FC" w:rsidRPr="007C2758" w:rsidRDefault="003E77FC" w:rsidP="00112B88">
            <w:pPr>
              <w:jc w:val="both"/>
              <w:rPr>
                <w:rFonts w:ascii="Calibri" w:hAnsi="Calibri" w:cs="Calibri"/>
                <w:bCs/>
                <w:lang w:val="en-GB"/>
              </w:rPr>
            </w:pPr>
            <w:r w:rsidRPr="007C2758">
              <w:rPr>
                <w:rFonts w:ascii="Calibri" w:hAnsi="Calibri" w:cs="Calibri"/>
                <w:lang w:val="en-GB"/>
              </w:rPr>
              <w:t>- Date of cancellation</w:t>
            </w:r>
          </w:p>
        </w:tc>
        <w:tc>
          <w:tcPr>
            <w:tcW w:w="6807" w:type="dxa"/>
          </w:tcPr>
          <w:p w14:paraId="2E28FE94" w14:textId="77777777" w:rsidR="003E77FC" w:rsidRPr="007C2758" w:rsidRDefault="003E77FC" w:rsidP="00112B88">
            <w:pPr>
              <w:rPr>
                <w:rFonts w:ascii="Calibri" w:hAnsi="Calibri" w:cs="Calibri"/>
                <w:b/>
                <w:bCs/>
                <w:lang w:val="en-GB"/>
              </w:rPr>
            </w:pPr>
          </w:p>
        </w:tc>
      </w:tr>
      <w:tr w:rsidR="003E77FC" w:rsidRPr="007C2758" w14:paraId="745D633C" w14:textId="77777777" w:rsidTr="003A0A0E">
        <w:trPr>
          <w:trHeight w:val="443"/>
        </w:trPr>
        <w:tc>
          <w:tcPr>
            <w:tcW w:w="755" w:type="dxa"/>
          </w:tcPr>
          <w:p w14:paraId="2969F55A" w14:textId="77777777" w:rsidR="003E77FC" w:rsidRPr="007C2758" w:rsidRDefault="003E77FC" w:rsidP="00112B88">
            <w:pPr>
              <w:rPr>
                <w:rFonts w:ascii="Calibri" w:hAnsi="Calibri" w:cs="Calibri"/>
                <w:bCs/>
                <w:lang w:val="en-GB"/>
              </w:rPr>
            </w:pPr>
          </w:p>
        </w:tc>
        <w:tc>
          <w:tcPr>
            <w:tcW w:w="5761" w:type="dxa"/>
          </w:tcPr>
          <w:p w14:paraId="60F63777" w14:textId="77777777" w:rsidR="003E77FC" w:rsidRPr="007C2758" w:rsidRDefault="003E77FC" w:rsidP="00112B88">
            <w:pPr>
              <w:jc w:val="both"/>
              <w:rPr>
                <w:rFonts w:ascii="Calibri" w:hAnsi="Calibri" w:cs="Calibri"/>
                <w:bCs/>
                <w:lang w:val="en-GB"/>
              </w:rPr>
            </w:pPr>
            <w:r w:rsidRPr="007C2758">
              <w:rPr>
                <w:rFonts w:ascii="Calibri" w:hAnsi="Calibri" w:cs="Calibri"/>
                <w:lang w:val="en-GB"/>
              </w:rPr>
              <w:t>- Reason to change</w:t>
            </w:r>
          </w:p>
        </w:tc>
        <w:tc>
          <w:tcPr>
            <w:tcW w:w="6807" w:type="dxa"/>
          </w:tcPr>
          <w:p w14:paraId="60BAABCB" w14:textId="77777777" w:rsidR="003E77FC" w:rsidRPr="007C2758" w:rsidRDefault="003E77FC" w:rsidP="00112B88">
            <w:pPr>
              <w:rPr>
                <w:rFonts w:ascii="Calibri" w:hAnsi="Calibri" w:cs="Calibri"/>
                <w:b/>
                <w:bCs/>
                <w:lang w:val="en-GB"/>
              </w:rPr>
            </w:pPr>
          </w:p>
        </w:tc>
      </w:tr>
      <w:tr w:rsidR="003E77FC" w:rsidRPr="007C2758" w14:paraId="2A7CA285" w14:textId="77777777" w:rsidTr="003A0A0E">
        <w:trPr>
          <w:trHeight w:val="443"/>
        </w:trPr>
        <w:tc>
          <w:tcPr>
            <w:tcW w:w="755" w:type="dxa"/>
          </w:tcPr>
          <w:p w14:paraId="3DB4E27E" w14:textId="117C05A0" w:rsidR="003E77FC" w:rsidRPr="007C2758" w:rsidRDefault="001E2D65" w:rsidP="00112B88">
            <w:pPr>
              <w:rPr>
                <w:rFonts w:ascii="Calibri" w:hAnsi="Calibri" w:cs="Calibri"/>
                <w:bCs/>
                <w:lang w:val="en-GB"/>
              </w:rPr>
            </w:pPr>
            <w:r>
              <w:rPr>
                <w:rFonts w:ascii="Calibri" w:hAnsi="Calibri" w:cs="Calibri"/>
                <w:bCs/>
                <w:lang w:val="en-GB"/>
              </w:rPr>
              <w:t>6.</w:t>
            </w:r>
          </w:p>
        </w:tc>
        <w:tc>
          <w:tcPr>
            <w:tcW w:w="5761" w:type="dxa"/>
          </w:tcPr>
          <w:p w14:paraId="5F61D29D" w14:textId="03F3EB3D" w:rsidR="003E77FC" w:rsidRPr="007C2758" w:rsidRDefault="003E77FC" w:rsidP="000E0EB5">
            <w:pPr>
              <w:tabs>
                <w:tab w:val="center" w:pos="2772"/>
                <w:tab w:val="left" w:pos="3240"/>
              </w:tabs>
              <w:jc w:val="both"/>
              <w:rPr>
                <w:rFonts w:ascii="Calibri" w:hAnsi="Calibri" w:cs="Calibri"/>
                <w:bCs/>
                <w:lang w:val="en-GB"/>
              </w:rPr>
            </w:pPr>
            <w:r w:rsidRPr="007C2758">
              <w:rPr>
                <w:rFonts w:ascii="Calibri" w:hAnsi="Calibri" w:cs="Calibri"/>
                <w:lang w:val="en-GB"/>
              </w:rPr>
              <w:t xml:space="preserve">Location and Map </w:t>
            </w:r>
            <w:r w:rsidR="00CE39C9">
              <w:rPr>
                <w:rFonts w:ascii="Calibri" w:hAnsi="Calibri" w:cs="Calibri"/>
                <w:lang w:val="en-GB"/>
              </w:rPr>
              <w:tab/>
            </w:r>
            <w:bookmarkStart w:id="0" w:name="_GoBack"/>
            <w:bookmarkEnd w:id="0"/>
            <w:r w:rsidR="000E0EB5">
              <w:rPr>
                <w:rFonts w:ascii="Calibri" w:hAnsi="Calibri" w:cs="Calibri"/>
                <w:lang w:val="en-GB"/>
              </w:rPr>
              <w:tab/>
            </w:r>
          </w:p>
        </w:tc>
        <w:tc>
          <w:tcPr>
            <w:tcW w:w="6807" w:type="dxa"/>
          </w:tcPr>
          <w:p w14:paraId="46D9BEE1" w14:textId="77777777" w:rsidR="003E77FC" w:rsidRPr="007C2758" w:rsidRDefault="003E77FC" w:rsidP="00112B88">
            <w:pPr>
              <w:rPr>
                <w:rFonts w:ascii="Calibri" w:hAnsi="Calibri" w:cs="Calibri"/>
                <w:b/>
                <w:bCs/>
                <w:lang w:val="en-GB"/>
              </w:rPr>
            </w:pPr>
          </w:p>
        </w:tc>
      </w:tr>
      <w:tr w:rsidR="003E77FC" w:rsidRPr="007C2758" w14:paraId="55436E66" w14:textId="77777777" w:rsidTr="003A0A0E">
        <w:trPr>
          <w:trHeight w:val="443"/>
        </w:trPr>
        <w:tc>
          <w:tcPr>
            <w:tcW w:w="755" w:type="dxa"/>
          </w:tcPr>
          <w:p w14:paraId="0A73878F" w14:textId="77777777" w:rsidR="003E77FC" w:rsidRPr="007C2758" w:rsidRDefault="003E77FC" w:rsidP="00112B88">
            <w:pPr>
              <w:rPr>
                <w:rFonts w:ascii="Calibri" w:hAnsi="Calibri" w:cs="Calibri"/>
                <w:bCs/>
                <w:lang w:val="en-GB"/>
              </w:rPr>
            </w:pPr>
          </w:p>
        </w:tc>
        <w:tc>
          <w:tcPr>
            <w:tcW w:w="5761" w:type="dxa"/>
          </w:tcPr>
          <w:p w14:paraId="0D24381E" w14:textId="77777777" w:rsidR="003E77FC" w:rsidRPr="007C2758" w:rsidRDefault="003E77FC" w:rsidP="00112B88">
            <w:pPr>
              <w:jc w:val="both"/>
              <w:rPr>
                <w:rFonts w:ascii="Calibri" w:hAnsi="Calibri" w:cs="Calibri"/>
                <w:bCs/>
                <w:lang w:val="en-GB"/>
              </w:rPr>
            </w:pPr>
            <w:r w:rsidRPr="007C2758">
              <w:rPr>
                <w:rFonts w:ascii="Calibri" w:hAnsi="Calibri" w:cs="Calibri"/>
                <w:bCs/>
                <w:lang w:val="en-GB"/>
              </w:rPr>
              <w:t>Route Map of organic production unit with distance</w:t>
            </w:r>
          </w:p>
        </w:tc>
        <w:tc>
          <w:tcPr>
            <w:tcW w:w="6807" w:type="dxa"/>
          </w:tcPr>
          <w:p w14:paraId="41898F18" w14:textId="77777777" w:rsidR="003E77FC" w:rsidRPr="007C2758" w:rsidRDefault="003E77FC" w:rsidP="00112B88">
            <w:pPr>
              <w:rPr>
                <w:rFonts w:ascii="Calibri" w:hAnsi="Calibri" w:cs="Calibri"/>
                <w:b/>
                <w:bCs/>
                <w:lang w:val="en-GB"/>
              </w:rPr>
            </w:pPr>
          </w:p>
        </w:tc>
      </w:tr>
      <w:tr w:rsidR="003E77FC" w:rsidRPr="007C2758" w14:paraId="49BA0723" w14:textId="77777777" w:rsidTr="003A0A0E">
        <w:trPr>
          <w:trHeight w:val="725"/>
        </w:trPr>
        <w:tc>
          <w:tcPr>
            <w:tcW w:w="755" w:type="dxa"/>
          </w:tcPr>
          <w:p w14:paraId="16EF215D" w14:textId="74436684" w:rsidR="003E77FC" w:rsidRPr="007C2758" w:rsidRDefault="009F0936" w:rsidP="00112B88">
            <w:pPr>
              <w:rPr>
                <w:rFonts w:ascii="Calibri" w:hAnsi="Calibri" w:cs="Calibri"/>
                <w:bCs/>
                <w:lang w:val="en-GB"/>
              </w:rPr>
            </w:pPr>
            <w:r>
              <w:rPr>
                <w:rFonts w:ascii="Calibri" w:hAnsi="Calibri" w:cs="Calibri"/>
                <w:bCs/>
                <w:lang w:val="en-GB"/>
              </w:rPr>
              <w:t>7</w:t>
            </w:r>
          </w:p>
        </w:tc>
        <w:tc>
          <w:tcPr>
            <w:tcW w:w="5761" w:type="dxa"/>
          </w:tcPr>
          <w:p w14:paraId="6EDFAC3F" w14:textId="77777777" w:rsidR="003E77FC" w:rsidRPr="007C2758" w:rsidRDefault="003E77FC" w:rsidP="00112B88">
            <w:pPr>
              <w:jc w:val="both"/>
              <w:rPr>
                <w:rFonts w:ascii="Calibri" w:hAnsi="Calibri" w:cs="Calibri"/>
                <w:bCs/>
                <w:lang w:val="en-GB"/>
              </w:rPr>
            </w:pPr>
            <w:r w:rsidRPr="007C2758">
              <w:rPr>
                <w:rFonts w:ascii="Calibri" w:hAnsi="Calibri" w:cs="Calibri"/>
                <w:bCs/>
                <w:lang w:val="en-GB"/>
              </w:rPr>
              <w:t>Facility Map of Organic processing area with surrounding information / activities: Is Attachment available?</w:t>
            </w:r>
          </w:p>
        </w:tc>
        <w:tc>
          <w:tcPr>
            <w:tcW w:w="6807" w:type="dxa"/>
          </w:tcPr>
          <w:p w14:paraId="15DFE753" w14:textId="77777777" w:rsidR="003E77FC" w:rsidRPr="007C2758" w:rsidRDefault="003E77FC" w:rsidP="00112B88">
            <w:pPr>
              <w:rPr>
                <w:rFonts w:ascii="Calibri" w:hAnsi="Calibri" w:cs="Calibri"/>
                <w:b/>
                <w:bCs/>
                <w:lang w:val="en-GB"/>
              </w:rPr>
            </w:pPr>
          </w:p>
        </w:tc>
      </w:tr>
      <w:tr w:rsidR="009F0936" w:rsidRPr="007C2758" w14:paraId="167017B7" w14:textId="77777777" w:rsidTr="003A0A0E">
        <w:trPr>
          <w:trHeight w:val="725"/>
        </w:trPr>
        <w:tc>
          <w:tcPr>
            <w:tcW w:w="755" w:type="dxa"/>
          </w:tcPr>
          <w:p w14:paraId="17DB8DC0" w14:textId="70D6E705" w:rsidR="009F0936" w:rsidRDefault="009F0936" w:rsidP="00112B88">
            <w:pPr>
              <w:rPr>
                <w:rFonts w:ascii="Calibri" w:hAnsi="Calibri" w:cs="Calibri"/>
                <w:bCs/>
                <w:lang w:val="en-GB"/>
              </w:rPr>
            </w:pPr>
            <w:r>
              <w:rPr>
                <w:rFonts w:ascii="Calibri" w:hAnsi="Calibri" w:cs="Calibri"/>
                <w:bCs/>
                <w:lang w:val="en-GB"/>
              </w:rPr>
              <w:t>8</w:t>
            </w:r>
          </w:p>
        </w:tc>
        <w:tc>
          <w:tcPr>
            <w:tcW w:w="5761" w:type="dxa"/>
          </w:tcPr>
          <w:p w14:paraId="5CD9B572" w14:textId="682C38A7" w:rsidR="009F0936" w:rsidRPr="007C2758" w:rsidRDefault="009F0936" w:rsidP="00112B88">
            <w:pPr>
              <w:jc w:val="both"/>
              <w:rPr>
                <w:rFonts w:ascii="Calibri" w:hAnsi="Calibri" w:cs="Calibri"/>
                <w:bCs/>
                <w:lang w:val="en-GB"/>
              </w:rPr>
            </w:pPr>
            <w:r w:rsidRPr="007C2758">
              <w:rPr>
                <w:rFonts w:ascii="Calibri" w:hAnsi="Calibri" w:cs="Calibri"/>
                <w:lang w:val="en-GB"/>
              </w:rPr>
              <w:t>Organizational Structure (</w:t>
            </w:r>
            <w:r w:rsidRPr="009F0936">
              <w:rPr>
                <w:rFonts w:ascii="Calibri" w:hAnsi="Calibri" w:cs="Calibri"/>
                <w:i/>
                <w:lang w:val="en-GB"/>
              </w:rPr>
              <w:t>Attach Organogram</w:t>
            </w:r>
            <w:r w:rsidRPr="007C2758">
              <w:rPr>
                <w:rFonts w:ascii="Calibri" w:hAnsi="Calibri" w:cs="Calibri"/>
                <w:lang w:val="en-GB"/>
              </w:rPr>
              <w:t>)</w:t>
            </w:r>
          </w:p>
        </w:tc>
        <w:tc>
          <w:tcPr>
            <w:tcW w:w="6807" w:type="dxa"/>
          </w:tcPr>
          <w:p w14:paraId="2712C72F" w14:textId="77777777" w:rsidR="009F0936" w:rsidRPr="007C2758" w:rsidRDefault="009F0936" w:rsidP="00112B88">
            <w:pPr>
              <w:rPr>
                <w:rFonts w:ascii="Calibri" w:hAnsi="Calibri" w:cs="Calibri"/>
                <w:b/>
                <w:bCs/>
                <w:lang w:val="en-GB"/>
              </w:rPr>
            </w:pPr>
          </w:p>
        </w:tc>
      </w:tr>
    </w:tbl>
    <w:p w14:paraId="3A4ACE36" w14:textId="37E8576D" w:rsidR="00D863DC" w:rsidRPr="007C2758" w:rsidRDefault="00D863DC" w:rsidP="00CE39C9">
      <w:pPr>
        <w:tabs>
          <w:tab w:val="left" w:pos="1150"/>
        </w:tabs>
        <w:rPr>
          <w:rFonts w:ascii="Calibri" w:hAnsi="Calibri" w:cs="Calibri"/>
          <w:b/>
          <w:lang w:val="en-GB"/>
        </w:rPr>
      </w:pPr>
      <w:r w:rsidRPr="007C2758">
        <w:rPr>
          <w:rFonts w:ascii="Calibri" w:hAnsi="Calibri" w:cs="Calibri"/>
          <w:b/>
          <w:lang w:val="en-GB"/>
        </w:rPr>
        <w:tab/>
      </w:r>
      <w:r w:rsidR="007C2758" w:rsidRPr="007C2758">
        <w:rPr>
          <w:rFonts w:ascii="Calibri" w:hAnsi="Calibri" w:cs="Calibri"/>
          <w:b/>
          <w:lang w:val="en-GB"/>
        </w:rPr>
        <w:tab/>
      </w:r>
    </w:p>
    <w:p w14:paraId="7BA8048B" w14:textId="77777777" w:rsidR="003E77FC" w:rsidRPr="007C2758" w:rsidRDefault="003E77FC" w:rsidP="003E77FC">
      <w:pPr>
        <w:rPr>
          <w:rFonts w:ascii="Calibri" w:hAnsi="Calibri" w:cs="Calibri"/>
          <w:bCs/>
          <w:lang w:val="en-GB"/>
        </w:rPr>
      </w:pPr>
      <w:r w:rsidRPr="007C2758">
        <w:rPr>
          <w:rFonts w:ascii="Calibri" w:hAnsi="Calibri" w:cs="Calibri"/>
          <w:b/>
          <w:lang w:val="en-GB"/>
        </w:rPr>
        <w:t>2.0 Facility/Processing unit details</w:t>
      </w:r>
      <w:r w:rsidRPr="007C2758">
        <w:rPr>
          <w:rFonts w:ascii="Calibri" w:hAnsi="Calibri" w:cs="Calibri"/>
          <w:bCs/>
          <w:lang w:val="en-GB"/>
        </w:rPr>
        <w:t>:</w:t>
      </w:r>
    </w:p>
    <w:tbl>
      <w:tblPr>
        <w:tblStyle w:val="TableGridLight1"/>
        <w:tblW w:w="5000" w:type="pct"/>
        <w:tblLook w:val="0000" w:firstRow="0" w:lastRow="0" w:firstColumn="0" w:lastColumn="0" w:noHBand="0" w:noVBand="0"/>
      </w:tblPr>
      <w:tblGrid>
        <w:gridCol w:w="607"/>
        <w:gridCol w:w="5482"/>
        <w:gridCol w:w="6861"/>
      </w:tblGrid>
      <w:tr w:rsidR="002249CC" w:rsidRPr="007C2758" w14:paraId="54333F16" w14:textId="77777777" w:rsidTr="00CE39C9">
        <w:trPr>
          <w:trHeight w:val="591"/>
          <w:tblHeader/>
        </w:trPr>
        <w:tc>
          <w:tcPr>
            <w:tcW w:w="234" w:type="pct"/>
          </w:tcPr>
          <w:p w14:paraId="3CE5EE0D" w14:textId="48607C26" w:rsidR="002249CC" w:rsidRPr="007C2758" w:rsidRDefault="002249CC" w:rsidP="00FA02D6">
            <w:pPr>
              <w:rPr>
                <w:rFonts w:ascii="Calibri" w:hAnsi="Calibri" w:cs="Calibri"/>
                <w:b/>
                <w:lang w:val="en-GB"/>
              </w:rPr>
            </w:pPr>
            <w:r>
              <w:rPr>
                <w:rFonts w:ascii="Calibri" w:hAnsi="Calibri" w:cs="Calibri"/>
                <w:b/>
                <w:lang w:val="en-GB"/>
              </w:rPr>
              <w:t>Sl. No.</w:t>
            </w:r>
          </w:p>
        </w:tc>
        <w:tc>
          <w:tcPr>
            <w:tcW w:w="2117" w:type="pct"/>
          </w:tcPr>
          <w:p w14:paraId="5DECCD97" w14:textId="0544D682" w:rsidR="002249CC" w:rsidRPr="00FA02D6" w:rsidRDefault="002249CC" w:rsidP="00FA02D6">
            <w:pPr>
              <w:rPr>
                <w:rFonts w:ascii="Calibri" w:hAnsi="Calibri" w:cs="Calibri"/>
                <w:b/>
                <w:lang w:val="en-GB"/>
              </w:rPr>
            </w:pPr>
            <w:r w:rsidRPr="007C2758">
              <w:rPr>
                <w:rFonts w:ascii="Calibri" w:hAnsi="Calibri" w:cs="Calibri"/>
                <w:b/>
                <w:lang w:val="en-GB"/>
              </w:rPr>
              <w:t>Particulars</w:t>
            </w:r>
          </w:p>
        </w:tc>
        <w:tc>
          <w:tcPr>
            <w:tcW w:w="2648" w:type="pct"/>
          </w:tcPr>
          <w:p w14:paraId="007B3C2F" w14:textId="4BFC05C3" w:rsidR="002249CC" w:rsidRPr="00FA02D6" w:rsidRDefault="002249CC" w:rsidP="00FA02D6">
            <w:pPr>
              <w:rPr>
                <w:rFonts w:ascii="Calibri" w:hAnsi="Calibri" w:cs="Calibri"/>
                <w:b/>
                <w:lang w:val="en-GB"/>
              </w:rPr>
            </w:pPr>
            <w:r w:rsidRPr="007C2758">
              <w:rPr>
                <w:rFonts w:ascii="Calibri" w:hAnsi="Calibri" w:cs="Calibri"/>
                <w:b/>
                <w:lang w:val="en-GB"/>
              </w:rPr>
              <w:t>Remarks</w:t>
            </w:r>
          </w:p>
        </w:tc>
      </w:tr>
      <w:tr w:rsidR="002249CC" w:rsidRPr="007C2758" w14:paraId="3D17FFDF" w14:textId="77777777" w:rsidTr="000B72F8">
        <w:trPr>
          <w:trHeight w:val="450"/>
        </w:trPr>
        <w:tc>
          <w:tcPr>
            <w:tcW w:w="234" w:type="pct"/>
          </w:tcPr>
          <w:p w14:paraId="22161E4C" w14:textId="1887C921" w:rsidR="002249CC" w:rsidRPr="004300C7" w:rsidRDefault="002249CC" w:rsidP="00112B88">
            <w:pPr>
              <w:rPr>
                <w:rFonts w:ascii="Calibri" w:hAnsi="Calibri" w:cs="Calibri"/>
                <w:lang w:val="en-GB"/>
              </w:rPr>
            </w:pPr>
            <w:r>
              <w:rPr>
                <w:rFonts w:ascii="Calibri" w:hAnsi="Calibri" w:cs="Calibri"/>
                <w:lang w:val="en-GB"/>
              </w:rPr>
              <w:t>1.</w:t>
            </w:r>
          </w:p>
        </w:tc>
        <w:tc>
          <w:tcPr>
            <w:tcW w:w="2117" w:type="pct"/>
          </w:tcPr>
          <w:p w14:paraId="57835A72" w14:textId="6B511EC3" w:rsidR="002249CC" w:rsidRPr="004300C7" w:rsidRDefault="002249CC" w:rsidP="00112B88">
            <w:pPr>
              <w:rPr>
                <w:rFonts w:ascii="Calibri" w:hAnsi="Calibri" w:cs="Calibri"/>
                <w:lang w:val="en-GB"/>
              </w:rPr>
            </w:pPr>
            <w:r w:rsidRPr="004300C7">
              <w:rPr>
                <w:rFonts w:ascii="Calibri" w:hAnsi="Calibri" w:cs="Calibri"/>
                <w:lang w:val="en-GB"/>
              </w:rPr>
              <w:t xml:space="preserve">Changes to last year practice </w:t>
            </w:r>
            <w:r>
              <w:rPr>
                <w:rFonts w:ascii="Calibri" w:hAnsi="Calibri" w:cs="Calibri"/>
                <w:lang w:val="en-GB"/>
              </w:rPr>
              <w:t>(Describe)</w:t>
            </w:r>
          </w:p>
        </w:tc>
        <w:tc>
          <w:tcPr>
            <w:tcW w:w="2648" w:type="pct"/>
          </w:tcPr>
          <w:p w14:paraId="6531A872" w14:textId="77777777" w:rsidR="002249CC" w:rsidRPr="007C2758" w:rsidRDefault="002249CC" w:rsidP="00112B88">
            <w:pPr>
              <w:rPr>
                <w:rFonts w:ascii="Calibri" w:hAnsi="Calibri" w:cs="Calibri"/>
                <w:b/>
                <w:lang w:val="en-GB"/>
              </w:rPr>
            </w:pPr>
          </w:p>
        </w:tc>
      </w:tr>
      <w:tr w:rsidR="002249CC" w:rsidRPr="007C2758" w14:paraId="7A783767" w14:textId="77777777" w:rsidTr="000B72F8">
        <w:trPr>
          <w:trHeight w:val="450"/>
        </w:trPr>
        <w:tc>
          <w:tcPr>
            <w:tcW w:w="234" w:type="pct"/>
          </w:tcPr>
          <w:p w14:paraId="7F95C879" w14:textId="6248A8FC" w:rsidR="002249CC" w:rsidRDefault="002249CC" w:rsidP="00112B88">
            <w:pPr>
              <w:rPr>
                <w:rFonts w:ascii="Calibri" w:hAnsi="Calibri" w:cs="Calibri"/>
                <w:lang w:val="en-GB"/>
              </w:rPr>
            </w:pPr>
            <w:r>
              <w:rPr>
                <w:rFonts w:ascii="Calibri" w:hAnsi="Calibri" w:cs="Calibri"/>
                <w:lang w:val="en-GB"/>
              </w:rPr>
              <w:t>2.</w:t>
            </w:r>
          </w:p>
        </w:tc>
        <w:tc>
          <w:tcPr>
            <w:tcW w:w="2117" w:type="pct"/>
          </w:tcPr>
          <w:p w14:paraId="6E7CEACB" w14:textId="4594FC09" w:rsidR="002249CC" w:rsidRPr="004300C7" w:rsidRDefault="002249CC" w:rsidP="00112B88">
            <w:pPr>
              <w:rPr>
                <w:rFonts w:ascii="Calibri" w:hAnsi="Calibri" w:cs="Calibri"/>
                <w:lang w:val="en-GB"/>
              </w:rPr>
            </w:pPr>
            <w:r>
              <w:rPr>
                <w:rFonts w:ascii="Calibri" w:hAnsi="Calibri" w:cs="Calibri"/>
                <w:lang w:val="en-GB"/>
              </w:rPr>
              <w:t>Change in this year planning (Describe the change in plan)</w:t>
            </w:r>
          </w:p>
        </w:tc>
        <w:tc>
          <w:tcPr>
            <w:tcW w:w="2648" w:type="pct"/>
          </w:tcPr>
          <w:p w14:paraId="49486C86" w14:textId="77777777" w:rsidR="002249CC" w:rsidRPr="007C2758" w:rsidRDefault="002249CC" w:rsidP="00112B88">
            <w:pPr>
              <w:rPr>
                <w:rFonts w:ascii="Calibri" w:hAnsi="Calibri" w:cs="Calibri"/>
                <w:b/>
                <w:lang w:val="en-GB"/>
              </w:rPr>
            </w:pPr>
          </w:p>
        </w:tc>
      </w:tr>
      <w:tr w:rsidR="002249CC" w:rsidRPr="007C2758" w14:paraId="12B3C843" w14:textId="77777777" w:rsidTr="000B72F8">
        <w:trPr>
          <w:trHeight w:val="450"/>
        </w:trPr>
        <w:tc>
          <w:tcPr>
            <w:tcW w:w="234" w:type="pct"/>
          </w:tcPr>
          <w:p w14:paraId="0AC4FA45" w14:textId="2F4AC3DC" w:rsidR="002249CC" w:rsidRDefault="002249CC" w:rsidP="009F0936">
            <w:pPr>
              <w:spacing w:line="240" w:lineRule="auto"/>
              <w:rPr>
                <w:rFonts w:ascii="Calibri" w:hAnsi="Calibri" w:cs="Calibri"/>
                <w:lang w:val="en-GB"/>
              </w:rPr>
            </w:pPr>
            <w:r>
              <w:rPr>
                <w:rFonts w:ascii="Calibri" w:hAnsi="Calibri" w:cs="Calibri"/>
                <w:lang w:val="en-GB"/>
              </w:rPr>
              <w:t>3.</w:t>
            </w:r>
          </w:p>
        </w:tc>
        <w:tc>
          <w:tcPr>
            <w:tcW w:w="2117" w:type="pct"/>
          </w:tcPr>
          <w:p w14:paraId="48DF1481" w14:textId="3038B6AE" w:rsidR="002249CC" w:rsidRDefault="002249CC" w:rsidP="009F0936">
            <w:pPr>
              <w:spacing w:line="240" w:lineRule="auto"/>
              <w:rPr>
                <w:rFonts w:ascii="Calibri" w:hAnsi="Calibri" w:cs="Calibri"/>
                <w:lang w:val="en-GB"/>
              </w:rPr>
            </w:pPr>
            <w:r>
              <w:rPr>
                <w:rFonts w:ascii="Calibri" w:hAnsi="Calibri" w:cs="Calibri"/>
                <w:lang w:val="en-GB"/>
              </w:rPr>
              <w:t>Give the detailed processing activities handled in the unit from entering organic raw materials to organic product sale. (</w:t>
            </w:r>
            <w:r w:rsidRPr="00431652">
              <w:rPr>
                <w:rFonts w:ascii="Calibri" w:hAnsi="Calibri" w:cs="Calibri"/>
                <w:i/>
                <w:lang w:val="en-GB"/>
              </w:rPr>
              <w:t>Attach Process flow chart</w:t>
            </w:r>
            <w:r>
              <w:rPr>
                <w:rFonts w:ascii="Calibri" w:hAnsi="Calibri" w:cs="Calibri"/>
                <w:i/>
                <w:lang w:val="en-GB"/>
              </w:rPr>
              <w:t>)</w:t>
            </w:r>
          </w:p>
        </w:tc>
        <w:tc>
          <w:tcPr>
            <w:tcW w:w="2648" w:type="pct"/>
          </w:tcPr>
          <w:p w14:paraId="31227A1F" w14:textId="77777777" w:rsidR="002249CC" w:rsidRPr="007C2758" w:rsidRDefault="002249CC" w:rsidP="00112B88">
            <w:pPr>
              <w:rPr>
                <w:rFonts w:ascii="Calibri" w:hAnsi="Calibri" w:cs="Calibri"/>
                <w:b/>
                <w:lang w:val="en-GB"/>
              </w:rPr>
            </w:pPr>
          </w:p>
        </w:tc>
      </w:tr>
      <w:tr w:rsidR="002249CC" w:rsidRPr="007C2758" w14:paraId="1E9AE1C2" w14:textId="77777777" w:rsidTr="000B72F8">
        <w:trPr>
          <w:trHeight w:val="778"/>
        </w:trPr>
        <w:tc>
          <w:tcPr>
            <w:tcW w:w="234" w:type="pct"/>
          </w:tcPr>
          <w:p w14:paraId="45C92B93" w14:textId="0205B058" w:rsidR="002249CC" w:rsidRPr="007C2758" w:rsidRDefault="002249CC" w:rsidP="009F0936">
            <w:pPr>
              <w:tabs>
                <w:tab w:val="left" w:pos="3270"/>
              </w:tabs>
              <w:spacing w:after="120" w:line="240" w:lineRule="auto"/>
              <w:rPr>
                <w:rFonts w:ascii="Calibri" w:hAnsi="Calibri" w:cs="Calibri"/>
                <w:lang w:val="en-GB"/>
              </w:rPr>
            </w:pPr>
            <w:r>
              <w:rPr>
                <w:rFonts w:ascii="Calibri" w:hAnsi="Calibri" w:cs="Calibri"/>
                <w:lang w:val="en-GB"/>
              </w:rPr>
              <w:t>4.</w:t>
            </w:r>
          </w:p>
        </w:tc>
        <w:tc>
          <w:tcPr>
            <w:tcW w:w="2117" w:type="pct"/>
          </w:tcPr>
          <w:p w14:paraId="071DD122" w14:textId="41C1E05D" w:rsidR="002249CC" w:rsidRDefault="002249CC" w:rsidP="009F0936">
            <w:pPr>
              <w:tabs>
                <w:tab w:val="left" w:pos="3270"/>
              </w:tabs>
              <w:spacing w:after="120" w:line="240" w:lineRule="auto"/>
              <w:rPr>
                <w:rFonts w:ascii="Calibri" w:hAnsi="Calibri" w:cs="Calibri"/>
                <w:lang w:val="en-GB"/>
              </w:rPr>
            </w:pPr>
            <w:r w:rsidRPr="007C2758">
              <w:rPr>
                <w:rFonts w:ascii="Calibri" w:hAnsi="Calibri" w:cs="Calibri"/>
                <w:lang w:val="en-GB"/>
              </w:rPr>
              <w:t>Status of the unit: Own</w:t>
            </w:r>
            <w:r>
              <w:rPr>
                <w:rFonts w:ascii="Calibri" w:hAnsi="Calibri" w:cs="Calibri"/>
                <w:lang w:val="en-GB"/>
              </w:rPr>
              <w:t>/ Leased/ Sub-contracted (</w:t>
            </w:r>
            <w:r w:rsidRPr="00FA02D6">
              <w:rPr>
                <w:rFonts w:ascii="Calibri" w:hAnsi="Calibri" w:cs="Calibri"/>
                <w:i/>
                <w:lang w:val="en-GB"/>
              </w:rPr>
              <w:t>Attach agreement</w:t>
            </w:r>
            <w:r>
              <w:rPr>
                <w:rFonts w:ascii="Calibri" w:hAnsi="Calibri" w:cs="Calibri"/>
                <w:lang w:val="en-GB"/>
              </w:rPr>
              <w:t xml:space="preserve">, </w:t>
            </w:r>
            <w:r w:rsidRPr="00FA02D6">
              <w:rPr>
                <w:rFonts w:ascii="Calibri" w:hAnsi="Calibri" w:cs="Calibri"/>
                <w:i/>
                <w:lang w:val="en-GB"/>
              </w:rPr>
              <w:t>in case of Leased or sub-contract unit</w:t>
            </w:r>
            <w:r>
              <w:rPr>
                <w:rFonts w:ascii="Calibri" w:hAnsi="Calibri" w:cs="Calibri"/>
                <w:lang w:val="en-GB"/>
              </w:rPr>
              <w:t xml:space="preserve">) </w:t>
            </w:r>
          </w:p>
        </w:tc>
        <w:tc>
          <w:tcPr>
            <w:tcW w:w="2648" w:type="pct"/>
          </w:tcPr>
          <w:p w14:paraId="1DECC053" w14:textId="77777777" w:rsidR="002249CC" w:rsidRPr="007C2758" w:rsidRDefault="002249CC" w:rsidP="00112B88">
            <w:pPr>
              <w:rPr>
                <w:rFonts w:ascii="Calibri" w:hAnsi="Calibri" w:cs="Calibri"/>
                <w:b/>
                <w:lang w:val="en-GB"/>
              </w:rPr>
            </w:pPr>
          </w:p>
        </w:tc>
      </w:tr>
      <w:tr w:rsidR="002249CC" w:rsidRPr="007C2758" w14:paraId="3755B44A" w14:textId="77777777" w:rsidTr="000B72F8">
        <w:trPr>
          <w:trHeight w:val="358"/>
        </w:trPr>
        <w:tc>
          <w:tcPr>
            <w:tcW w:w="234" w:type="pct"/>
          </w:tcPr>
          <w:p w14:paraId="06081CA9" w14:textId="4A999C15" w:rsidR="002249CC" w:rsidRDefault="002249CC" w:rsidP="00112B88">
            <w:pPr>
              <w:rPr>
                <w:rFonts w:ascii="Calibri" w:hAnsi="Calibri" w:cs="Calibri"/>
                <w:lang w:val="en-GB"/>
              </w:rPr>
            </w:pPr>
            <w:r>
              <w:rPr>
                <w:rFonts w:ascii="Calibri" w:hAnsi="Calibri" w:cs="Calibri"/>
                <w:lang w:val="en-GB"/>
              </w:rPr>
              <w:t>5.</w:t>
            </w:r>
          </w:p>
        </w:tc>
        <w:tc>
          <w:tcPr>
            <w:tcW w:w="2117" w:type="pct"/>
          </w:tcPr>
          <w:p w14:paraId="29ED1844" w14:textId="51996D6F" w:rsidR="002249CC" w:rsidRPr="007C2758" w:rsidRDefault="002249CC" w:rsidP="00112B88">
            <w:pPr>
              <w:rPr>
                <w:rFonts w:ascii="Calibri" w:hAnsi="Calibri" w:cs="Calibri"/>
                <w:lang w:val="en-GB"/>
              </w:rPr>
            </w:pPr>
            <w:r>
              <w:rPr>
                <w:rFonts w:ascii="Calibri" w:hAnsi="Calibri" w:cs="Calibri"/>
                <w:lang w:val="en-GB"/>
              </w:rPr>
              <w:t>Is unit dedicated to processing unit? (Yes/No); If no, which list non-organic products processed and handled in this unit. (</w:t>
            </w:r>
            <w:r w:rsidRPr="009F0936">
              <w:rPr>
                <w:rFonts w:ascii="Calibri" w:hAnsi="Calibri" w:cs="Calibri"/>
                <w:i/>
                <w:lang w:val="en-GB"/>
              </w:rPr>
              <w:t>can attach a separate list</w:t>
            </w:r>
            <w:r>
              <w:rPr>
                <w:rFonts w:ascii="Calibri" w:hAnsi="Calibri" w:cs="Calibri"/>
                <w:lang w:val="en-GB"/>
              </w:rPr>
              <w:t>)</w:t>
            </w:r>
          </w:p>
        </w:tc>
        <w:tc>
          <w:tcPr>
            <w:tcW w:w="2648" w:type="pct"/>
          </w:tcPr>
          <w:p w14:paraId="07C8A45A" w14:textId="77777777" w:rsidR="002249CC" w:rsidRPr="007C2758" w:rsidRDefault="002249CC" w:rsidP="00112B88">
            <w:pPr>
              <w:rPr>
                <w:rFonts w:ascii="Calibri" w:hAnsi="Calibri" w:cs="Calibri"/>
                <w:lang w:val="en-GB"/>
              </w:rPr>
            </w:pPr>
          </w:p>
        </w:tc>
      </w:tr>
      <w:tr w:rsidR="002249CC" w:rsidRPr="007C2758" w14:paraId="402E385A" w14:textId="77777777" w:rsidTr="000B72F8">
        <w:trPr>
          <w:trHeight w:val="722"/>
        </w:trPr>
        <w:tc>
          <w:tcPr>
            <w:tcW w:w="234" w:type="pct"/>
          </w:tcPr>
          <w:p w14:paraId="39A489EB" w14:textId="3E652DC4" w:rsidR="002249CC" w:rsidRPr="007C2758" w:rsidRDefault="002249CC" w:rsidP="00112B88">
            <w:pPr>
              <w:rPr>
                <w:rFonts w:ascii="Calibri" w:hAnsi="Calibri" w:cs="Calibri"/>
                <w:lang w:val="en-GB"/>
              </w:rPr>
            </w:pPr>
            <w:r>
              <w:rPr>
                <w:rFonts w:ascii="Calibri" w:hAnsi="Calibri" w:cs="Calibri"/>
                <w:lang w:val="en-GB"/>
              </w:rPr>
              <w:t>6.</w:t>
            </w:r>
          </w:p>
        </w:tc>
        <w:tc>
          <w:tcPr>
            <w:tcW w:w="2117" w:type="pct"/>
          </w:tcPr>
          <w:p w14:paraId="31842FDA" w14:textId="00403100" w:rsidR="002249CC" w:rsidRPr="007C2758" w:rsidRDefault="002249CC" w:rsidP="00112B88">
            <w:pPr>
              <w:rPr>
                <w:rFonts w:ascii="Calibri" w:hAnsi="Calibri" w:cs="Calibri"/>
                <w:lang w:val="en-GB"/>
              </w:rPr>
            </w:pPr>
            <w:r w:rsidRPr="007C2758">
              <w:rPr>
                <w:rFonts w:ascii="Calibri" w:hAnsi="Calibri" w:cs="Calibri"/>
                <w:lang w:val="en-GB"/>
              </w:rPr>
              <w:t>Organizational Policy as per Organic Handling requirements (</w:t>
            </w:r>
            <w:r w:rsidRPr="006C436E">
              <w:rPr>
                <w:rFonts w:ascii="Calibri" w:hAnsi="Calibri" w:cs="Calibri"/>
                <w:i/>
                <w:lang w:val="en-GB"/>
              </w:rPr>
              <w:t>May be annexed separately</w:t>
            </w:r>
            <w:r w:rsidRPr="007C2758">
              <w:rPr>
                <w:rFonts w:ascii="Calibri" w:hAnsi="Calibri" w:cs="Calibri"/>
                <w:lang w:val="en-GB"/>
              </w:rPr>
              <w:t>):</w:t>
            </w:r>
          </w:p>
        </w:tc>
        <w:tc>
          <w:tcPr>
            <w:tcW w:w="2648" w:type="pct"/>
          </w:tcPr>
          <w:p w14:paraId="372C7917" w14:textId="77777777" w:rsidR="002249CC" w:rsidRPr="007C2758" w:rsidRDefault="002249CC" w:rsidP="00112B88">
            <w:pPr>
              <w:rPr>
                <w:rFonts w:ascii="Calibri" w:hAnsi="Calibri" w:cs="Calibri"/>
                <w:lang w:val="en-GB"/>
              </w:rPr>
            </w:pPr>
          </w:p>
        </w:tc>
      </w:tr>
      <w:tr w:rsidR="002249CC" w:rsidRPr="007C2758" w14:paraId="490C99A6" w14:textId="77777777" w:rsidTr="000B72F8">
        <w:trPr>
          <w:trHeight w:val="438"/>
        </w:trPr>
        <w:tc>
          <w:tcPr>
            <w:tcW w:w="234" w:type="pct"/>
          </w:tcPr>
          <w:p w14:paraId="0E85AB47" w14:textId="6BEEACB9" w:rsidR="002249CC" w:rsidRPr="007C2758" w:rsidRDefault="002249CC" w:rsidP="00112B88">
            <w:pPr>
              <w:rPr>
                <w:rFonts w:ascii="Calibri" w:hAnsi="Calibri" w:cs="Calibri"/>
                <w:lang w:val="en-GB"/>
              </w:rPr>
            </w:pPr>
            <w:r>
              <w:rPr>
                <w:rFonts w:ascii="Calibri" w:hAnsi="Calibri" w:cs="Calibri"/>
                <w:lang w:val="en-GB"/>
              </w:rPr>
              <w:t>7.</w:t>
            </w:r>
          </w:p>
        </w:tc>
        <w:tc>
          <w:tcPr>
            <w:tcW w:w="2117" w:type="pct"/>
          </w:tcPr>
          <w:p w14:paraId="4834BC19" w14:textId="784BC9B2" w:rsidR="002249CC" w:rsidRPr="007C2758" w:rsidRDefault="002249CC" w:rsidP="00112B88">
            <w:pPr>
              <w:rPr>
                <w:rFonts w:ascii="Calibri" w:hAnsi="Calibri" w:cs="Calibri"/>
                <w:lang w:val="en-GB"/>
              </w:rPr>
            </w:pPr>
            <w:r w:rsidRPr="007C2758">
              <w:rPr>
                <w:rFonts w:ascii="Calibri" w:hAnsi="Calibri" w:cs="Calibri"/>
                <w:lang w:val="en-GB"/>
              </w:rPr>
              <w:t>Installed capacity of the unit (MT/day)</w:t>
            </w:r>
          </w:p>
        </w:tc>
        <w:tc>
          <w:tcPr>
            <w:tcW w:w="2648" w:type="pct"/>
          </w:tcPr>
          <w:p w14:paraId="2A20D809" w14:textId="77777777" w:rsidR="002249CC" w:rsidRPr="007C2758" w:rsidRDefault="002249CC" w:rsidP="00112B88">
            <w:pPr>
              <w:rPr>
                <w:rFonts w:ascii="Calibri" w:hAnsi="Calibri" w:cs="Calibri"/>
                <w:lang w:val="en-GB"/>
              </w:rPr>
            </w:pPr>
          </w:p>
        </w:tc>
      </w:tr>
      <w:tr w:rsidR="002249CC" w:rsidRPr="007C2758" w14:paraId="00B973E8" w14:textId="77777777" w:rsidTr="000B72F8">
        <w:trPr>
          <w:trHeight w:val="465"/>
        </w:trPr>
        <w:tc>
          <w:tcPr>
            <w:tcW w:w="234" w:type="pct"/>
          </w:tcPr>
          <w:p w14:paraId="138E93AD" w14:textId="43D560C8" w:rsidR="002249CC" w:rsidRPr="007C2758" w:rsidRDefault="002249CC" w:rsidP="00112B88">
            <w:pPr>
              <w:rPr>
                <w:rFonts w:ascii="Calibri" w:hAnsi="Calibri" w:cs="Calibri"/>
                <w:lang w:val="en-GB"/>
              </w:rPr>
            </w:pPr>
            <w:r>
              <w:rPr>
                <w:rFonts w:ascii="Calibri" w:hAnsi="Calibri" w:cs="Calibri"/>
                <w:lang w:val="en-GB"/>
              </w:rPr>
              <w:lastRenderedPageBreak/>
              <w:t>8.</w:t>
            </w:r>
          </w:p>
        </w:tc>
        <w:tc>
          <w:tcPr>
            <w:tcW w:w="2117" w:type="pct"/>
          </w:tcPr>
          <w:p w14:paraId="036F60FB" w14:textId="39086EC7" w:rsidR="002249CC" w:rsidRPr="007C2758" w:rsidRDefault="002249CC" w:rsidP="00112B88">
            <w:pPr>
              <w:rPr>
                <w:rFonts w:ascii="Calibri" w:hAnsi="Calibri" w:cs="Calibri"/>
                <w:lang w:val="en-GB"/>
              </w:rPr>
            </w:pPr>
            <w:r w:rsidRPr="007C2758">
              <w:rPr>
                <w:rFonts w:ascii="Calibri" w:hAnsi="Calibri" w:cs="Calibri"/>
                <w:lang w:val="en-GB"/>
              </w:rPr>
              <w:t>Unit License number and Validity (</w:t>
            </w:r>
            <w:r w:rsidRPr="009F0936">
              <w:rPr>
                <w:rFonts w:ascii="Calibri" w:hAnsi="Calibri" w:cs="Calibri"/>
                <w:i/>
                <w:lang w:val="en-GB"/>
              </w:rPr>
              <w:t>Attach evidence</w:t>
            </w:r>
            <w:r w:rsidRPr="007C2758">
              <w:rPr>
                <w:rFonts w:ascii="Calibri" w:hAnsi="Calibri" w:cs="Calibri"/>
                <w:lang w:val="en-GB"/>
              </w:rPr>
              <w:t>)</w:t>
            </w:r>
          </w:p>
        </w:tc>
        <w:tc>
          <w:tcPr>
            <w:tcW w:w="2648" w:type="pct"/>
          </w:tcPr>
          <w:p w14:paraId="62E83155" w14:textId="77777777" w:rsidR="002249CC" w:rsidRPr="007C2758" w:rsidRDefault="002249CC" w:rsidP="00112B88">
            <w:pPr>
              <w:rPr>
                <w:rFonts w:ascii="Calibri" w:hAnsi="Calibri" w:cs="Calibri"/>
                <w:lang w:val="en-GB"/>
              </w:rPr>
            </w:pPr>
          </w:p>
        </w:tc>
      </w:tr>
      <w:tr w:rsidR="002249CC" w:rsidRPr="007C2758" w14:paraId="7B3B43D4" w14:textId="77777777" w:rsidTr="000B72F8">
        <w:trPr>
          <w:trHeight w:val="722"/>
        </w:trPr>
        <w:tc>
          <w:tcPr>
            <w:tcW w:w="234" w:type="pct"/>
          </w:tcPr>
          <w:p w14:paraId="7CCD1EAB" w14:textId="46764F84" w:rsidR="002249CC" w:rsidRPr="007C2758" w:rsidRDefault="002249CC" w:rsidP="00112B88">
            <w:pPr>
              <w:rPr>
                <w:rFonts w:ascii="Calibri" w:hAnsi="Calibri" w:cs="Calibri"/>
                <w:lang w:val="en-GB"/>
              </w:rPr>
            </w:pPr>
            <w:r>
              <w:rPr>
                <w:rFonts w:ascii="Calibri" w:hAnsi="Calibri" w:cs="Calibri"/>
                <w:lang w:val="en-GB"/>
              </w:rPr>
              <w:t>9.</w:t>
            </w:r>
          </w:p>
        </w:tc>
        <w:tc>
          <w:tcPr>
            <w:tcW w:w="2117" w:type="pct"/>
          </w:tcPr>
          <w:p w14:paraId="4FB408BA" w14:textId="18037EFC" w:rsidR="002249CC" w:rsidRPr="007C2758" w:rsidRDefault="002249CC" w:rsidP="00112B88">
            <w:pPr>
              <w:rPr>
                <w:rFonts w:ascii="Calibri" w:hAnsi="Calibri" w:cs="Calibri"/>
                <w:lang w:val="en-GB"/>
              </w:rPr>
            </w:pPr>
            <w:r w:rsidRPr="007C2758">
              <w:rPr>
                <w:rFonts w:ascii="Calibri" w:hAnsi="Calibri" w:cs="Calibri"/>
                <w:lang w:val="en-GB"/>
              </w:rPr>
              <w:t xml:space="preserve">Any Other Certification:  </w:t>
            </w:r>
            <w:r w:rsidR="003A79C4">
              <w:rPr>
                <w:rFonts w:ascii="Calibri" w:hAnsi="Calibri" w:cs="Calibri"/>
                <w:lang w:val="en-GB"/>
              </w:rPr>
              <w:t xml:space="preserve">FSSAI/ </w:t>
            </w:r>
            <w:r w:rsidRPr="007C2758">
              <w:rPr>
                <w:rFonts w:ascii="Calibri" w:hAnsi="Calibri" w:cs="Calibri"/>
                <w:lang w:val="en-GB"/>
              </w:rPr>
              <w:t>HACCP</w:t>
            </w:r>
            <w:r w:rsidR="003A79C4">
              <w:rPr>
                <w:rFonts w:ascii="Calibri" w:hAnsi="Calibri" w:cs="Calibri"/>
                <w:lang w:val="en-GB"/>
              </w:rPr>
              <w:t>/</w:t>
            </w:r>
            <w:r w:rsidRPr="007C2758">
              <w:rPr>
                <w:rFonts w:ascii="Calibri" w:hAnsi="Calibri" w:cs="Calibri"/>
                <w:lang w:val="en-GB"/>
              </w:rPr>
              <w:t xml:space="preserve"> ISO</w:t>
            </w:r>
            <w:r w:rsidR="003A79C4">
              <w:rPr>
                <w:rFonts w:ascii="Calibri" w:hAnsi="Calibri" w:cs="Calibri"/>
                <w:lang w:val="en-GB"/>
              </w:rPr>
              <w:t xml:space="preserve">/ </w:t>
            </w:r>
            <w:r w:rsidRPr="007C2758">
              <w:rPr>
                <w:rFonts w:ascii="Calibri" w:hAnsi="Calibri" w:cs="Calibri"/>
                <w:lang w:val="en-GB"/>
              </w:rPr>
              <w:t>GMP</w:t>
            </w:r>
            <w:r w:rsidR="003A79C4">
              <w:rPr>
                <w:rFonts w:ascii="Calibri" w:hAnsi="Calibri" w:cs="Calibri"/>
                <w:lang w:val="en-GB"/>
              </w:rPr>
              <w:t xml:space="preserve">/ </w:t>
            </w:r>
            <w:r w:rsidRPr="007C2758">
              <w:rPr>
                <w:rFonts w:ascii="Calibri" w:hAnsi="Calibri" w:cs="Calibri"/>
                <w:lang w:val="en-GB"/>
              </w:rPr>
              <w:t>Others</w:t>
            </w:r>
            <w:r w:rsidR="003A79C4">
              <w:rPr>
                <w:rFonts w:ascii="Calibri" w:hAnsi="Calibri" w:cs="Calibri"/>
                <w:lang w:val="en-GB"/>
              </w:rPr>
              <w:t xml:space="preserve"> </w:t>
            </w:r>
            <w:r w:rsidR="003A79C4" w:rsidRPr="007C2758">
              <w:rPr>
                <w:rFonts w:ascii="Calibri" w:hAnsi="Calibri" w:cs="Calibri"/>
                <w:lang w:val="en-GB"/>
              </w:rPr>
              <w:t>(</w:t>
            </w:r>
            <w:r w:rsidR="003A79C4" w:rsidRPr="009F0936">
              <w:rPr>
                <w:rFonts w:ascii="Calibri" w:hAnsi="Calibri" w:cs="Calibri"/>
                <w:i/>
                <w:lang w:val="en-GB"/>
              </w:rPr>
              <w:t>Attach evidence</w:t>
            </w:r>
            <w:r w:rsidR="003A79C4" w:rsidRPr="007C2758">
              <w:rPr>
                <w:rFonts w:ascii="Calibri" w:hAnsi="Calibri" w:cs="Calibri"/>
                <w:lang w:val="en-GB"/>
              </w:rPr>
              <w:t>)</w:t>
            </w:r>
          </w:p>
        </w:tc>
        <w:tc>
          <w:tcPr>
            <w:tcW w:w="2648" w:type="pct"/>
          </w:tcPr>
          <w:p w14:paraId="48BFA575" w14:textId="77777777" w:rsidR="002249CC" w:rsidRPr="007C2758" w:rsidRDefault="002249CC" w:rsidP="00112B88">
            <w:pPr>
              <w:rPr>
                <w:rFonts w:ascii="Calibri" w:hAnsi="Calibri" w:cs="Calibri"/>
                <w:lang w:val="en-GB"/>
              </w:rPr>
            </w:pPr>
          </w:p>
        </w:tc>
      </w:tr>
      <w:tr w:rsidR="002249CC" w:rsidRPr="007C2758" w14:paraId="3E48A238" w14:textId="77777777" w:rsidTr="000B72F8">
        <w:trPr>
          <w:trHeight w:val="438"/>
        </w:trPr>
        <w:tc>
          <w:tcPr>
            <w:tcW w:w="234" w:type="pct"/>
          </w:tcPr>
          <w:p w14:paraId="00FFFC52" w14:textId="0DA322AF" w:rsidR="002249CC" w:rsidRPr="007C2758" w:rsidRDefault="002249CC" w:rsidP="00112B88">
            <w:pPr>
              <w:rPr>
                <w:rFonts w:ascii="Calibri" w:hAnsi="Calibri" w:cs="Calibri"/>
                <w:lang w:val="en-GB"/>
              </w:rPr>
            </w:pPr>
            <w:r>
              <w:rPr>
                <w:rFonts w:ascii="Calibri" w:hAnsi="Calibri" w:cs="Calibri"/>
                <w:lang w:val="en-GB"/>
              </w:rPr>
              <w:t>10.</w:t>
            </w:r>
          </w:p>
        </w:tc>
        <w:tc>
          <w:tcPr>
            <w:tcW w:w="2117" w:type="pct"/>
          </w:tcPr>
          <w:p w14:paraId="2BA6236A" w14:textId="37EA3CFC" w:rsidR="002249CC" w:rsidRPr="007C2758" w:rsidRDefault="002249CC" w:rsidP="00112B88">
            <w:pPr>
              <w:rPr>
                <w:rFonts w:ascii="Calibri" w:hAnsi="Calibri" w:cs="Calibri"/>
                <w:lang w:val="en-GB"/>
              </w:rPr>
            </w:pPr>
            <w:r w:rsidRPr="007C2758">
              <w:rPr>
                <w:rFonts w:ascii="Calibri" w:hAnsi="Calibri" w:cs="Calibri"/>
                <w:lang w:val="en-GB"/>
              </w:rPr>
              <w:t xml:space="preserve">Storage capacity </w:t>
            </w:r>
          </w:p>
        </w:tc>
        <w:tc>
          <w:tcPr>
            <w:tcW w:w="2648" w:type="pct"/>
          </w:tcPr>
          <w:p w14:paraId="1FA955AD" w14:textId="77777777" w:rsidR="002249CC" w:rsidRPr="007C2758" w:rsidRDefault="002249CC" w:rsidP="00112B88">
            <w:pPr>
              <w:rPr>
                <w:rFonts w:ascii="Calibri" w:hAnsi="Calibri" w:cs="Calibri"/>
                <w:lang w:val="en-GB"/>
              </w:rPr>
            </w:pPr>
          </w:p>
        </w:tc>
      </w:tr>
      <w:tr w:rsidR="002249CC" w:rsidRPr="007C2758" w14:paraId="1F3F9B87" w14:textId="77777777" w:rsidTr="000B72F8">
        <w:trPr>
          <w:trHeight w:val="307"/>
        </w:trPr>
        <w:tc>
          <w:tcPr>
            <w:tcW w:w="234" w:type="pct"/>
          </w:tcPr>
          <w:p w14:paraId="6FC809A5" w14:textId="170AA7FC" w:rsidR="002249CC" w:rsidRPr="007C2758" w:rsidRDefault="002249CC" w:rsidP="00112B88">
            <w:pPr>
              <w:rPr>
                <w:rFonts w:ascii="Calibri" w:hAnsi="Calibri" w:cs="Calibri"/>
                <w:lang w:val="en-GB"/>
              </w:rPr>
            </w:pPr>
            <w:r>
              <w:rPr>
                <w:rFonts w:ascii="Calibri" w:hAnsi="Calibri" w:cs="Calibri"/>
                <w:lang w:val="en-GB"/>
              </w:rPr>
              <w:t>10.1</w:t>
            </w:r>
          </w:p>
        </w:tc>
        <w:tc>
          <w:tcPr>
            <w:tcW w:w="2117" w:type="pct"/>
          </w:tcPr>
          <w:p w14:paraId="7AE8F40A" w14:textId="31143ED4" w:rsidR="002249CC" w:rsidRPr="007C2758" w:rsidRDefault="002249CC" w:rsidP="00112B88">
            <w:pPr>
              <w:rPr>
                <w:rFonts w:ascii="Calibri" w:hAnsi="Calibri" w:cs="Calibri"/>
                <w:lang w:val="en-GB"/>
              </w:rPr>
            </w:pPr>
            <w:r w:rsidRPr="007C2758">
              <w:rPr>
                <w:rFonts w:ascii="Calibri" w:hAnsi="Calibri" w:cs="Calibri"/>
                <w:lang w:val="en-GB"/>
              </w:rPr>
              <w:t>Raw Material (MT)</w:t>
            </w:r>
            <w:r>
              <w:rPr>
                <w:rFonts w:ascii="Calibri" w:hAnsi="Calibri" w:cs="Calibri"/>
                <w:lang w:val="en-GB"/>
              </w:rPr>
              <w:t>:</w:t>
            </w:r>
          </w:p>
        </w:tc>
        <w:tc>
          <w:tcPr>
            <w:tcW w:w="2648" w:type="pct"/>
          </w:tcPr>
          <w:p w14:paraId="55E7233C" w14:textId="77777777" w:rsidR="002249CC" w:rsidRPr="007C2758" w:rsidRDefault="002249CC" w:rsidP="00112B88">
            <w:pPr>
              <w:rPr>
                <w:rFonts w:ascii="Calibri" w:hAnsi="Calibri" w:cs="Calibri"/>
                <w:lang w:val="en-GB"/>
              </w:rPr>
            </w:pPr>
          </w:p>
        </w:tc>
      </w:tr>
      <w:tr w:rsidR="002249CC" w:rsidRPr="007C2758" w14:paraId="05793FAA" w14:textId="77777777" w:rsidTr="000B72F8">
        <w:trPr>
          <w:trHeight w:val="465"/>
        </w:trPr>
        <w:tc>
          <w:tcPr>
            <w:tcW w:w="234" w:type="pct"/>
          </w:tcPr>
          <w:p w14:paraId="39B2903A" w14:textId="7D59913C" w:rsidR="002249CC" w:rsidRPr="007C2758" w:rsidRDefault="002249CC" w:rsidP="00112B88">
            <w:pPr>
              <w:rPr>
                <w:rFonts w:ascii="Calibri" w:hAnsi="Calibri" w:cs="Calibri"/>
                <w:lang w:val="en-GB"/>
              </w:rPr>
            </w:pPr>
            <w:r>
              <w:rPr>
                <w:rFonts w:ascii="Calibri" w:hAnsi="Calibri" w:cs="Calibri"/>
                <w:lang w:val="en-GB"/>
              </w:rPr>
              <w:t>10.2</w:t>
            </w:r>
          </w:p>
        </w:tc>
        <w:tc>
          <w:tcPr>
            <w:tcW w:w="2117" w:type="pct"/>
          </w:tcPr>
          <w:p w14:paraId="663E3EA4" w14:textId="495259AB" w:rsidR="002249CC" w:rsidRPr="007C2758" w:rsidRDefault="002249CC" w:rsidP="00112B88">
            <w:pPr>
              <w:rPr>
                <w:rFonts w:ascii="Calibri" w:hAnsi="Calibri" w:cs="Calibri"/>
                <w:lang w:val="en-GB"/>
              </w:rPr>
            </w:pPr>
            <w:r>
              <w:rPr>
                <w:rFonts w:ascii="Calibri" w:hAnsi="Calibri" w:cs="Calibri"/>
                <w:lang w:val="en-GB"/>
              </w:rPr>
              <w:t>F</w:t>
            </w:r>
            <w:r w:rsidRPr="007C2758">
              <w:rPr>
                <w:rFonts w:ascii="Calibri" w:hAnsi="Calibri" w:cs="Calibri"/>
                <w:lang w:val="en-GB"/>
              </w:rPr>
              <w:t>inished products (MT):</w:t>
            </w:r>
          </w:p>
        </w:tc>
        <w:tc>
          <w:tcPr>
            <w:tcW w:w="2648" w:type="pct"/>
          </w:tcPr>
          <w:p w14:paraId="7CF6070C" w14:textId="77777777" w:rsidR="002249CC" w:rsidRPr="007C2758" w:rsidRDefault="002249CC" w:rsidP="00112B88">
            <w:pPr>
              <w:rPr>
                <w:rFonts w:ascii="Calibri" w:hAnsi="Calibri" w:cs="Calibri"/>
                <w:lang w:val="en-GB"/>
              </w:rPr>
            </w:pPr>
          </w:p>
        </w:tc>
      </w:tr>
      <w:tr w:rsidR="000B72F8" w:rsidRPr="007C2758" w14:paraId="0152A589" w14:textId="77777777" w:rsidTr="000B72F8">
        <w:trPr>
          <w:trHeight w:val="465"/>
        </w:trPr>
        <w:tc>
          <w:tcPr>
            <w:tcW w:w="234" w:type="pct"/>
          </w:tcPr>
          <w:p w14:paraId="4DC8F292" w14:textId="215D26C2" w:rsidR="000B72F8" w:rsidRDefault="000B72F8" w:rsidP="00112B88">
            <w:pPr>
              <w:rPr>
                <w:rFonts w:ascii="Calibri" w:hAnsi="Calibri" w:cs="Calibri"/>
                <w:lang w:val="en-GB"/>
              </w:rPr>
            </w:pPr>
            <w:r>
              <w:rPr>
                <w:rFonts w:ascii="Calibri" w:hAnsi="Calibri" w:cs="Calibri"/>
                <w:lang w:val="en-GB"/>
              </w:rPr>
              <w:t>11.</w:t>
            </w:r>
          </w:p>
        </w:tc>
        <w:tc>
          <w:tcPr>
            <w:tcW w:w="2117" w:type="pct"/>
          </w:tcPr>
          <w:p w14:paraId="310EA015" w14:textId="76704ECA" w:rsidR="000B72F8" w:rsidRDefault="000B72F8" w:rsidP="00112B88">
            <w:pPr>
              <w:rPr>
                <w:rFonts w:ascii="Calibri" w:hAnsi="Calibri" w:cs="Calibri"/>
                <w:lang w:val="en-GB"/>
              </w:rPr>
            </w:pPr>
            <w:r>
              <w:rPr>
                <w:rFonts w:ascii="Calibri" w:hAnsi="Calibri" w:cs="Calibri"/>
                <w:lang w:val="en-GB"/>
              </w:rPr>
              <w:t>When in-frequent production takes place</w:t>
            </w:r>
            <w:r w:rsidR="003A79C4">
              <w:rPr>
                <w:rFonts w:ascii="Calibri" w:hAnsi="Calibri" w:cs="Calibri"/>
                <w:lang w:val="en-GB"/>
              </w:rPr>
              <w:t>, indicate when production takes place.</w:t>
            </w:r>
          </w:p>
        </w:tc>
        <w:tc>
          <w:tcPr>
            <w:tcW w:w="2648" w:type="pct"/>
          </w:tcPr>
          <w:p w14:paraId="192025B1" w14:textId="77777777" w:rsidR="000B72F8" w:rsidRPr="007C2758" w:rsidRDefault="000B72F8" w:rsidP="00112B88">
            <w:pPr>
              <w:rPr>
                <w:rFonts w:ascii="Calibri" w:hAnsi="Calibri" w:cs="Calibri"/>
                <w:lang w:val="en-GB"/>
              </w:rPr>
            </w:pPr>
          </w:p>
        </w:tc>
      </w:tr>
      <w:tr w:rsidR="002249CC" w:rsidRPr="007C2758" w14:paraId="62335CA0" w14:textId="77777777" w:rsidTr="000B72F8">
        <w:trPr>
          <w:trHeight w:val="722"/>
        </w:trPr>
        <w:tc>
          <w:tcPr>
            <w:tcW w:w="234" w:type="pct"/>
          </w:tcPr>
          <w:p w14:paraId="3313B012" w14:textId="02AF310F" w:rsidR="002249CC" w:rsidRPr="007C2758" w:rsidRDefault="002249CC" w:rsidP="00112B88">
            <w:pPr>
              <w:rPr>
                <w:rFonts w:ascii="Calibri" w:hAnsi="Calibri" w:cs="Calibri"/>
                <w:lang w:val="en-GB"/>
              </w:rPr>
            </w:pPr>
            <w:r>
              <w:rPr>
                <w:rFonts w:ascii="Calibri" w:hAnsi="Calibri" w:cs="Calibri"/>
                <w:lang w:val="en-GB"/>
              </w:rPr>
              <w:t>1</w:t>
            </w:r>
            <w:r w:rsidR="000B72F8">
              <w:rPr>
                <w:rFonts w:ascii="Calibri" w:hAnsi="Calibri" w:cs="Calibri"/>
                <w:lang w:val="en-GB"/>
              </w:rPr>
              <w:t>2</w:t>
            </w:r>
            <w:r>
              <w:rPr>
                <w:rFonts w:ascii="Calibri" w:hAnsi="Calibri" w:cs="Calibri"/>
                <w:lang w:val="en-GB"/>
              </w:rPr>
              <w:t>.</w:t>
            </w:r>
          </w:p>
        </w:tc>
        <w:tc>
          <w:tcPr>
            <w:tcW w:w="2117" w:type="pct"/>
          </w:tcPr>
          <w:p w14:paraId="7271A9D0" w14:textId="21B0EC4D" w:rsidR="002249CC" w:rsidRPr="007C2758" w:rsidRDefault="002249CC" w:rsidP="00112B88">
            <w:pPr>
              <w:rPr>
                <w:rFonts w:ascii="Calibri" w:hAnsi="Calibri" w:cs="Calibri"/>
                <w:lang w:val="en-GB"/>
              </w:rPr>
            </w:pPr>
            <w:r w:rsidRPr="007C2758">
              <w:rPr>
                <w:rFonts w:ascii="Calibri" w:hAnsi="Calibri" w:cs="Calibri"/>
                <w:lang w:val="en-GB"/>
              </w:rPr>
              <w:t>Trademark Registration (If applicable, Proof to be attached)</w:t>
            </w:r>
          </w:p>
        </w:tc>
        <w:tc>
          <w:tcPr>
            <w:tcW w:w="2648" w:type="pct"/>
          </w:tcPr>
          <w:p w14:paraId="0D8C80BC" w14:textId="77777777" w:rsidR="002249CC" w:rsidRPr="007C2758" w:rsidRDefault="002249CC" w:rsidP="00112B88">
            <w:pPr>
              <w:rPr>
                <w:rFonts w:ascii="Calibri" w:hAnsi="Calibri" w:cs="Calibri"/>
                <w:lang w:val="en-GB"/>
              </w:rPr>
            </w:pPr>
          </w:p>
        </w:tc>
      </w:tr>
    </w:tbl>
    <w:p w14:paraId="2A84E5CE" w14:textId="77777777" w:rsidR="003E77FC" w:rsidRPr="007C2758" w:rsidRDefault="003E77FC" w:rsidP="003E77FC">
      <w:pPr>
        <w:rPr>
          <w:rFonts w:ascii="Calibri" w:hAnsi="Calibri" w:cs="Calibri"/>
          <w:b/>
          <w:bCs/>
          <w:lang w:val="en-GB"/>
        </w:rPr>
      </w:pPr>
    </w:p>
    <w:p w14:paraId="1B7AE9DD" w14:textId="7F3DE03D" w:rsidR="003E77FC" w:rsidRDefault="003E77FC" w:rsidP="003E77FC">
      <w:pPr>
        <w:rPr>
          <w:rFonts w:ascii="Calibri" w:hAnsi="Calibri" w:cs="Calibri"/>
          <w:b/>
          <w:bCs/>
          <w:lang w:val="en-GB"/>
        </w:rPr>
      </w:pPr>
      <w:r w:rsidRPr="007C2758">
        <w:rPr>
          <w:rFonts w:ascii="Calibri" w:hAnsi="Calibri" w:cs="Calibri"/>
          <w:b/>
          <w:bCs/>
          <w:lang w:val="en-GB"/>
        </w:rPr>
        <w:t xml:space="preserve">3. </w:t>
      </w:r>
      <w:r w:rsidR="00720B27">
        <w:rPr>
          <w:rFonts w:ascii="Calibri" w:hAnsi="Calibri" w:cs="Calibri"/>
          <w:b/>
          <w:bCs/>
          <w:lang w:val="en-GB"/>
        </w:rPr>
        <w:t>Equipments</w:t>
      </w:r>
      <w:r w:rsidR="003A0A0E">
        <w:rPr>
          <w:rFonts w:ascii="Calibri" w:hAnsi="Calibri" w:cs="Calibri"/>
          <w:b/>
          <w:bCs/>
          <w:lang w:val="en-GB"/>
        </w:rPr>
        <w:t>/Machines</w:t>
      </w:r>
    </w:p>
    <w:p w14:paraId="2B529A2F" w14:textId="5C17431E" w:rsidR="00720B27" w:rsidRPr="00720B27" w:rsidRDefault="00720B27" w:rsidP="003E77FC">
      <w:pPr>
        <w:rPr>
          <w:rFonts w:ascii="Calibri" w:hAnsi="Calibri" w:cs="Calibri"/>
          <w:bCs/>
          <w:lang w:val="en-GB"/>
        </w:rPr>
      </w:pPr>
      <w:r w:rsidRPr="00720B27">
        <w:rPr>
          <w:rFonts w:ascii="Calibri" w:hAnsi="Calibri" w:cs="Calibri"/>
          <w:bCs/>
          <w:lang w:val="en-GB"/>
        </w:rPr>
        <w:t xml:space="preserve">List all </w:t>
      </w:r>
      <w:proofErr w:type="spellStart"/>
      <w:r w:rsidRPr="00720B27">
        <w:rPr>
          <w:rFonts w:ascii="Calibri" w:hAnsi="Calibri" w:cs="Calibri"/>
          <w:bCs/>
          <w:lang w:val="en-GB"/>
        </w:rPr>
        <w:t>equipment</w:t>
      </w:r>
      <w:r>
        <w:rPr>
          <w:rFonts w:ascii="Calibri" w:hAnsi="Calibri" w:cs="Calibri"/>
          <w:bCs/>
          <w:lang w:val="en-GB"/>
        </w:rPr>
        <w:t>s</w:t>
      </w:r>
      <w:proofErr w:type="spellEnd"/>
      <w:r w:rsidRPr="00720B27">
        <w:rPr>
          <w:rFonts w:ascii="Calibri" w:hAnsi="Calibri" w:cs="Calibri"/>
          <w:bCs/>
          <w:lang w:val="en-GB"/>
        </w:rPr>
        <w:t xml:space="preserve"> used in processing (Attach separate list if below table is not sufficient)</w:t>
      </w:r>
    </w:p>
    <w:tbl>
      <w:tblPr>
        <w:tblStyle w:val="TableGridLight1"/>
        <w:tblW w:w="5000" w:type="pct"/>
        <w:tblLook w:val="0000" w:firstRow="0" w:lastRow="0" w:firstColumn="0" w:lastColumn="0" w:noHBand="0" w:noVBand="0"/>
      </w:tblPr>
      <w:tblGrid>
        <w:gridCol w:w="2158"/>
        <w:gridCol w:w="2158"/>
        <w:gridCol w:w="2160"/>
        <w:gridCol w:w="2157"/>
        <w:gridCol w:w="2157"/>
        <w:gridCol w:w="2160"/>
      </w:tblGrid>
      <w:tr w:rsidR="00720B27" w:rsidRPr="007C2758" w14:paraId="7D5F1484" w14:textId="7BBC4507" w:rsidTr="00720B27">
        <w:trPr>
          <w:trHeight w:val="1029"/>
        </w:trPr>
        <w:tc>
          <w:tcPr>
            <w:tcW w:w="833" w:type="pct"/>
          </w:tcPr>
          <w:p w14:paraId="18AC41A1" w14:textId="50E1E555" w:rsidR="00720B27" w:rsidRPr="00720B27" w:rsidRDefault="00720B27" w:rsidP="00112B88">
            <w:pPr>
              <w:jc w:val="both"/>
              <w:rPr>
                <w:rFonts w:ascii="Calibri" w:hAnsi="Calibri" w:cs="Calibri"/>
                <w:lang w:val="en-GB"/>
              </w:rPr>
            </w:pPr>
            <w:r w:rsidRPr="00720B27">
              <w:rPr>
                <w:rFonts w:ascii="Calibri" w:hAnsi="Calibri" w:cs="Calibri"/>
                <w:lang w:val="en-GB"/>
              </w:rPr>
              <w:t>Equipment</w:t>
            </w:r>
          </w:p>
        </w:tc>
        <w:tc>
          <w:tcPr>
            <w:tcW w:w="833" w:type="pct"/>
          </w:tcPr>
          <w:p w14:paraId="235E8D4A" w14:textId="33D00D0A" w:rsidR="00720B27" w:rsidRPr="00720B27" w:rsidRDefault="00720B27" w:rsidP="00112B88">
            <w:pPr>
              <w:rPr>
                <w:rFonts w:ascii="Calibri" w:hAnsi="Calibri" w:cs="Calibri"/>
                <w:lang w:val="en-GB"/>
              </w:rPr>
            </w:pPr>
            <w:r w:rsidRPr="00720B27">
              <w:rPr>
                <w:rFonts w:ascii="Calibri" w:hAnsi="Calibri" w:cs="Calibri"/>
                <w:lang w:val="en-GB"/>
              </w:rPr>
              <w:t>Capacity</w:t>
            </w:r>
          </w:p>
        </w:tc>
        <w:tc>
          <w:tcPr>
            <w:tcW w:w="834" w:type="pct"/>
          </w:tcPr>
          <w:p w14:paraId="59139A85" w14:textId="67C9761A" w:rsidR="00720B27" w:rsidRPr="00720B27" w:rsidRDefault="00720B27" w:rsidP="00112B88">
            <w:pPr>
              <w:rPr>
                <w:rFonts w:ascii="Calibri" w:hAnsi="Calibri" w:cs="Calibri"/>
                <w:lang w:val="en-GB"/>
              </w:rPr>
            </w:pPr>
            <w:r w:rsidRPr="00720B27">
              <w:rPr>
                <w:rFonts w:ascii="Calibri" w:hAnsi="Calibri" w:cs="Calibri"/>
                <w:lang w:val="en-GB"/>
              </w:rPr>
              <w:t>Cleaned before organic run (Yes/No/NA)</w:t>
            </w:r>
          </w:p>
        </w:tc>
        <w:tc>
          <w:tcPr>
            <w:tcW w:w="833" w:type="pct"/>
          </w:tcPr>
          <w:p w14:paraId="4C77B9A3" w14:textId="4AEBAF04" w:rsidR="00720B27" w:rsidRPr="00720B27" w:rsidRDefault="00720B27" w:rsidP="00112B88">
            <w:pPr>
              <w:rPr>
                <w:rFonts w:ascii="Calibri" w:hAnsi="Calibri" w:cs="Calibri"/>
                <w:lang w:val="en-GB"/>
              </w:rPr>
            </w:pPr>
            <w:r w:rsidRPr="00720B27">
              <w:rPr>
                <w:rFonts w:ascii="Calibri" w:hAnsi="Calibri" w:cs="Calibri"/>
                <w:lang w:val="en-GB"/>
              </w:rPr>
              <w:t>Cleaning recorded</w:t>
            </w:r>
          </w:p>
        </w:tc>
        <w:tc>
          <w:tcPr>
            <w:tcW w:w="833" w:type="pct"/>
          </w:tcPr>
          <w:p w14:paraId="4AB4DD9F" w14:textId="77777777" w:rsidR="00720B27" w:rsidRPr="00720B27" w:rsidRDefault="00720B27" w:rsidP="00720B27">
            <w:pPr>
              <w:spacing w:after="0"/>
              <w:rPr>
                <w:rFonts w:ascii="Calibri" w:hAnsi="Calibri" w:cs="Calibri"/>
                <w:lang w:val="en-GB"/>
              </w:rPr>
            </w:pPr>
            <w:r w:rsidRPr="00720B27">
              <w:rPr>
                <w:rFonts w:ascii="Calibri" w:hAnsi="Calibri" w:cs="Calibri"/>
                <w:lang w:val="en-GB"/>
              </w:rPr>
              <w:t>Purged before organic processing?</w:t>
            </w:r>
          </w:p>
          <w:p w14:paraId="7BC0EE12" w14:textId="0C0D6FCC" w:rsidR="00720B27" w:rsidRPr="00720B27" w:rsidRDefault="00720B27" w:rsidP="00720B27">
            <w:pPr>
              <w:spacing w:after="0"/>
              <w:rPr>
                <w:rFonts w:ascii="Calibri" w:hAnsi="Calibri" w:cs="Calibri"/>
                <w:lang w:val="en-GB"/>
              </w:rPr>
            </w:pPr>
            <w:r w:rsidRPr="00720B27">
              <w:rPr>
                <w:rFonts w:ascii="Calibri" w:hAnsi="Calibri" w:cs="Calibri"/>
                <w:lang w:val="en-GB"/>
              </w:rPr>
              <w:t>(Yes/No/NA)</w:t>
            </w:r>
          </w:p>
        </w:tc>
        <w:tc>
          <w:tcPr>
            <w:tcW w:w="834" w:type="pct"/>
          </w:tcPr>
          <w:p w14:paraId="00B105C6" w14:textId="7C2B876E" w:rsidR="00720B27" w:rsidRPr="00720B27" w:rsidRDefault="00720B27" w:rsidP="00112B88">
            <w:pPr>
              <w:rPr>
                <w:rFonts w:ascii="Calibri" w:hAnsi="Calibri" w:cs="Calibri"/>
                <w:lang w:val="en-GB"/>
              </w:rPr>
            </w:pPr>
            <w:r w:rsidRPr="00720B27">
              <w:rPr>
                <w:rFonts w:ascii="Calibri" w:hAnsi="Calibri" w:cs="Calibri"/>
                <w:lang w:val="en-GB"/>
              </w:rPr>
              <w:t>Is the purge recorded? (Yes/No/NA)</w:t>
            </w:r>
          </w:p>
        </w:tc>
      </w:tr>
      <w:tr w:rsidR="00A22A54" w:rsidRPr="007C2758" w14:paraId="41617989" w14:textId="77777777" w:rsidTr="00112B88">
        <w:trPr>
          <w:trHeight w:val="227"/>
        </w:trPr>
        <w:tc>
          <w:tcPr>
            <w:tcW w:w="833" w:type="pct"/>
          </w:tcPr>
          <w:p w14:paraId="0552C8E5" w14:textId="77777777" w:rsidR="00A22A54" w:rsidRPr="00720B27" w:rsidRDefault="00A22A54" w:rsidP="00112B88">
            <w:pPr>
              <w:jc w:val="both"/>
              <w:rPr>
                <w:rFonts w:ascii="Calibri" w:hAnsi="Calibri" w:cs="Calibri"/>
                <w:lang w:val="en-GB"/>
              </w:rPr>
            </w:pPr>
          </w:p>
        </w:tc>
        <w:tc>
          <w:tcPr>
            <w:tcW w:w="833" w:type="pct"/>
          </w:tcPr>
          <w:p w14:paraId="53F1B9EE" w14:textId="77777777" w:rsidR="00A22A54" w:rsidRPr="00720B27" w:rsidRDefault="00A22A54" w:rsidP="00112B88">
            <w:pPr>
              <w:rPr>
                <w:rFonts w:ascii="Calibri" w:hAnsi="Calibri" w:cs="Calibri"/>
                <w:lang w:val="en-GB"/>
              </w:rPr>
            </w:pPr>
          </w:p>
        </w:tc>
        <w:tc>
          <w:tcPr>
            <w:tcW w:w="834" w:type="pct"/>
          </w:tcPr>
          <w:p w14:paraId="7B76B6E6" w14:textId="77777777" w:rsidR="00A22A54" w:rsidRPr="00720B27" w:rsidRDefault="00A22A54" w:rsidP="00112B88">
            <w:pPr>
              <w:rPr>
                <w:rFonts w:ascii="Calibri" w:hAnsi="Calibri" w:cs="Calibri"/>
                <w:lang w:val="en-GB"/>
              </w:rPr>
            </w:pPr>
          </w:p>
        </w:tc>
        <w:tc>
          <w:tcPr>
            <w:tcW w:w="833" w:type="pct"/>
          </w:tcPr>
          <w:p w14:paraId="145394C9" w14:textId="77777777" w:rsidR="00A22A54" w:rsidRPr="00720B27" w:rsidRDefault="00A22A54" w:rsidP="00112B88">
            <w:pPr>
              <w:rPr>
                <w:rFonts w:ascii="Calibri" w:hAnsi="Calibri" w:cs="Calibri"/>
                <w:lang w:val="en-GB"/>
              </w:rPr>
            </w:pPr>
          </w:p>
        </w:tc>
        <w:tc>
          <w:tcPr>
            <w:tcW w:w="833" w:type="pct"/>
          </w:tcPr>
          <w:p w14:paraId="657FA6FA" w14:textId="77777777" w:rsidR="00A22A54" w:rsidRPr="00720B27" w:rsidRDefault="00A22A54" w:rsidP="00720B27">
            <w:pPr>
              <w:spacing w:after="0"/>
              <w:rPr>
                <w:rFonts w:ascii="Calibri" w:hAnsi="Calibri" w:cs="Calibri"/>
                <w:lang w:val="en-GB"/>
              </w:rPr>
            </w:pPr>
          </w:p>
        </w:tc>
        <w:tc>
          <w:tcPr>
            <w:tcW w:w="834" w:type="pct"/>
          </w:tcPr>
          <w:p w14:paraId="6D35BB5B" w14:textId="77777777" w:rsidR="00A22A54" w:rsidRPr="00720B27" w:rsidRDefault="00A22A54" w:rsidP="00112B88">
            <w:pPr>
              <w:rPr>
                <w:rFonts w:ascii="Calibri" w:hAnsi="Calibri" w:cs="Calibri"/>
                <w:lang w:val="en-GB"/>
              </w:rPr>
            </w:pPr>
          </w:p>
        </w:tc>
      </w:tr>
      <w:tr w:rsidR="00A22A54" w:rsidRPr="007C2758" w14:paraId="75EF0D6F" w14:textId="77777777" w:rsidTr="00112B88">
        <w:trPr>
          <w:trHeight w:val="227"/>
        </w:trPr>
        <w:tc>
          <w:tcPr>
            <w:tcW w:w="833" w:type="pct"/>
          </w:tcPr>
          <w:p w14:paraId="65D5A87E" w14:textId="77777777" w:rsidR="00A22A54" w:rsidRPr="00720B27" w:rsidRDefault="00A22A54" w:rsidP="00112B88">
            <w:pPr>
              <w:jc w:val="both"/>
              <w:rPr>
                <w:rFonts w:ascii="Calibri" w:hAnsi="Calibri" w:cs="Calibri"/>
                <w:lang w:val="en-GB"/>
              </w:rPr>
            </w:pPr>
          </w:p>
        </w:tc>
        <w:tc>
          <w:tcPr>
            <w:tcW w:w="833" w:type="pct"/>
          </w:tcPr>
          <w:p w14:paraId="50ADCB8E" w14:textId="77777777" w:rsidR="00A22A54" w:rsidRPr="00720B27" w:rsidRDefault="00A22A54" w:rsidP="00112B88">
            <w:pPr>
              <w:rPr>
                <w:rFonts w:ascii="Calibri" w:hAnsi="Calibri" w:cs="Calibri"/>
                <w:lang w:val="en-GB"/>
              </w:rPr>
            </w:pPr>
          </w:p>
        </w:tc>
        <w:tc>
          <w:tcPr>
            <w:tcW w:w="834" w:type="pct"/>
          </w:tcPr>
          <w:p w14:paraId="3666E200" w14:textId="77777777" w:rsidR="00A22A54" w:rsidRPr="00720B27" w:rsidRDefault="00A22A54" w:rsidP="00112B88">
            <w:pPr>
              <w:rPr>
                <w:rFonts w:ascii="Calibri" w:hAnsi="Calibri" w:cs="Calibri"/>
                <w:lang w:val="en-GB"/>
              </w:rPr>
            </w:pPr>
          </w:p>
        </w:tc>
        <w:tc>
          <w:tcPr>
            <w:tcW w:w="833" w:type="pct"/>
          </w:tcPr>
          <w:p w14:paraId="23F8E48E" w14:textId="77777777" w:rsidR="00A22A54" w:rsidRPr="00720B27" w:rsidRDefault="00A22A54" w:rsidP="00112B88">
            <w:pPr>
              <w:rPr>
                <w:rFonts w:ascii="Calibri" w:hAnsi="Calibri" w:cs="Calibri"/>
                <w:lang w:val="en-GB"/>
              </w:rPr>
            </w:pPr>
          </w:p>
        </w:tc>
        <w:tc>
          <w:tcPr>
            <w:tcW w:w="833" w:type="pct"/>
          </w:tcPr>
          <w:p w14:paraId="1E64EB2A" w14:textId="77777777" w:rsidR="00A22A54" w:rsidRPr="00720B27" w:rsidRDefault="00A22A54" w:rsidP="00720B27">
            <w:pPr>
              <w:spacing w:after="0"/>
              <w:rPr>
                <w:rFonts w:ascii="Calibri" w:hAnsi="Calibri" w:cs="Calibri"/>
                <w:lang w:val="en-GB"/>
              </w:rPr>
            </w:pPr>
          </w:p>
        </w:tc>
        <w:tc>
          <w:tcPr>
            <w:tcW w:w="834" w:type="pct"/>
          </w:tcPr>
          <w:p w14:paraId="209E59FD" w14:textId="77777777" w:rsidR="00A22A54" w:rsidRPr="00720B27" w:rsidRDefault="00A22A54" w:rsidP="00112B88">
            <w:pPr>
              <w:rPr>
                <w:rFonts w:ascii="Calibri" w:hAnsi="Calibri" w:cs="Calibri"/>
                <w:lang w:val="en-GB"/>
              </w:rPr>
            </w:pPr>
          </w:p>
        </w:tc>
      </w:tr>
      <w:tr w:rsidR="00A22A54" w:rsidRPr="007C2758" w14:paraId="3A447DB2" w14:textId="77777777" w:rsidTr="00112B88">
        <w:trPr>
          <w:trHeight w:val="227"/>
        </w:trPr>
        <w:tc>
          <w:tcPr>
            <w:tcW w:w="833" w:type="pct"/>
          </w:tcPr>
          <w:p w14:paraId="77F8900A" w14:textId="77777777" w:rsidR="00A22A54" w:rsidRPr="00720B27" w:rsidRDefault="00A22A54" w:rsidP="00112B88">
            <w:pPr>
              <w:jc w:val="both"/>
              <w:rPr>
                <w:rFonts w:ascii="Calibri" w:hAnsi="Calibri" w:cs="Calibri"/>
                <w:lang w:val="en-GB"/>
              </w:rPr>
            </w:pPr>
          </w:p>
        </w:tc>
        <w:tc>
          <w:tcPr>
            <w:tcW w:w="833" w:type="pct"/>
          </w:tcPr>
          <w:p w14:paraId="15BACCC4" w14:textId="77777777" w:rsidR="00A22A54" w:rsidRPr="00720B27" w:rsidRDefault="00A22A54" w:rsidP="00112B88">
            <w:pPr>
              <w:rPr>
                <w:rFonts w:ascii="Calibri" w:hAnsi="Calibri" w:cs="Calibri"/>
                <w:lang w:val="en-GB"/>
              </w:rPr>
            </w:pPr>
          </w:p>
        </w:tc>
        <w:tc>
          <w:tcPr>
            <w:tcW w:w="834" w:type="pct"/>
          </w:tcPr>
          <w:p w14:paraId="3A4E3BDE" w14:textId="77777777" w:rsidR="00A22A54" w:rsidRPr="00720B27" w:rsidRDefault="00A22A54" w:rsidP="00112B88">
            <w:pPr>
              <w:rPr>
                <w:rFonts w:ascii="Calibri" w:hAnsi="Calibri" w:cs="Calibri"/>
                <w:lang w:val="en-GB"/>
              </w:rPr>
            </w:pPr>
          </w:p>
        </w:tc>
        <w:tc>
          <w:tcPr>
            <w:tcW w:w="833" w:type="pct"/>
          </w:tcPr>
          <w:p w14:paraId="665B841F" w14:textId="77777777" w:rsidR="00A22A54" w:rsidRPr="00720B27" w:rsidRDefault="00A22A54" w:rsidP="00112B88">
            <w:pPr>
              <w:rPr>
                <w:rFonts w:ascii="Calibri" w:hAnsi="Calibri" w:cs="Calibri"/>
                <w:lang w:val="en-GB"/>
              </w:rPr>
            </w:pPr>
          </w:p>
        </w:tc>
        <w:tc>
          <w:tcPr>
            <w:tcW w:w="833" w:type="pct"/>
          </w:tcPr>
          <w:p w14:paraId="5FE8763F" w14:textId="77777777" w:rsidR="00A22A54" w:rsidRPr="00720B27" w:rsidRDefault="00A22A54" w:rsidP="00720B27">
            <w:pPr>
              <w:spacing w:after="0"/>
              <w:rPr>
                <w:rFonts w:ascii="Calibri" w:hAnsi="Calibri" w:cs="Calibri"/>
                <w:lang w:val="en-GB"/>
              </w:rPr>
            </w:pPr>
          </w:p>
        </w:tc>
        <w:tc>
          <w:tcPr>
            <w:tcW w:w="834" w:type="pct"/>
          </w:tcPr>
          <w:p w14:paraId="740D38AF" w14:textId="77777777" w:rsidR="00A22A54" w:rsidRPr="00720B27" w:rsidRDefault="00A22A54" w:rsidP="00112B88">
            <w:pPr>
              <w:rPr>
                <w:rFonts w:ascii="Calibri" w:hAnsi="Calibri" w:cs="Calibri"/>
                <w:lang w:val="en-GB"/>
              </w:rPr>
            </w:pPr>
          </w:p>
        </w:tc>
      </w:tr>
      <w:tr w:rsidR="00A22A54" w:rsidRPr="007C2758" w14:paraId="311A70A8" w14:textId="77777777" w:rsidTr="00112B88">
        <w:trPr>
          <w:trHeight w:val="227"/>
        </w:trPr>
        <w:tc>
          <w:tcPr>
            <w:tcW w:w="833" w:type="pct"/>
          </w:tcPr>
          <w:p w14:paraId="02B32F59" w14:textId="77777777" w:rsidR="00A22A54" w:rsidRPr="00720B27" w:rsidRDefault="00A22A54" w:rsidP="00112B88">
            <w:pPr>
              <w:jc w:val="both"/>
              <w:rPr>
                <w:rFonts w:ascii="Calibri" w:hAnsi="Calibri" w:cs="Calibri"/>
                <w:lang w:val="en-GB"/>
              </w:rPr>
            </w:pPr>
          </w:p>
        </w:tc>
        <w:tc>
          <w:tcPr>
            <w:tcW w:w="833" w:type="pct"/>
          </w:tcPr>
          <w:p w14:paraId="2F2C09C7" w14:textId="77777777" w:rsidR="00A22A54" w:rsidRPr="00720B27" w:rsidRDefault="00A22A54" w:rsidP="00112B88">
            <w:pPr>
              <w:rPr>
                <w:rFonts w:ascii="Calibri" w:hAnsi="Calibri" w:cs="Calibri"/>
                <w:lang w:val="en-GB"/>
              </w:rPr>
            </w:pPr>
          </w:p>
        </w:tc>
        <w:tc>
          <w:tcPr>
            <w:tcW w:w="834" w:type="pct"/>
          </w:tcPr>
          <w:p w14:paraId="477FE3B9" w14:textId="77777777" w:rsidR="00A22A54" w:rsidRPr="00720B27" w:rsidRDefault="00A22A54" w:rsidP="00112B88">
            <w:pPr>
              <w:rPr>
                <w:rFonts w:ascii="Calibri" w:hAnsi="Calibri" w:cs="Calibri"/>
                <w:lang w:val="en-GB"/>
              </w:rPr>
            </w:pPr>
          </w:p>
        </w:tc>
        <w:tc>
          <w:tcPr>
            <w:tcW w:w="833" w:type="pct"/>
          </w:tcPr>
          <w:p w14:paraId="1050052E" w14:textId="77777777" w:rsidR="00A22A54" w:rsidRPr="00720B27" w:rsidRDefault="00A22A54" w:rsidP="00112B88">
            <w:pPr>
              <w:rPr>
                <w:rFonts w:ascii="Calibri" w:hAnsi="Calibri" w:cs="Calibri"/>
                <w:lang w:val="en-GB"/>
              </w:rPr>
            </w:pPr>
          </w:p>
        </w:tc>
        <w:tc>
          <w:tcPr>
            <w:tcW w:w="833" w:type="pct"/>
          </w:tcPr>
          <w:p w14:paraId="68E3686F" w14:textId="77777777" w:rsidR="00A22A54" w:rsidRPr="00720B27" w:rsidRDefault="00A22A54" w:rsidP="00720B27">
            <w:pPr>
              <w:spacing w:after="0"/>
              <w:rPr>
                <w:rFonts w:ascii="Calibri" w:hAnsi="Calibri" w:cs="Calibri"/>
                <w:lang w:val="en-GB"/>
              </w:rPr>
            </w:pPr>
          </w:p>
        </w:tc>
        <w:tc>
          <w:tcPr>
            <w:tcW w:w="834" w:type="pct"/>
          </w:tcPr>
          <w:p w14:paraId="772A6966" w14:textId="77777777" w:rsidR="00A22A54" w:rsidRPr="00720B27" w:rsidRDefault="00A22A54" w:rsidP="00112B88">
            <w:pPr>
              <w:rPr>
                <w:rFonts w:ascii="Calibri" w:hAnsi="Calibri" w:cs="Calibri"/>
                <w:lang w:val="en-GB"/>
              </w:rPr>
            </w:pPr>
          </w:p>
        </w:tc>
      </w:tr>
    </w:tbl>
    <w:p w14:paraId="2E77FEC1" w14:textId="4C750A74" w:rsidR="00720B27" w:rsidRDefault="00720B27" w:rsidP="003E77FC">
      <w:pPr>
        <w:rPr>
          <w:rFonts w:ascii="Calibri" w:hAnsi="Calibri" w:cs="Calibri"/>
          <w:b/>
          <w:bCs/>
          <w:lang w:val="en-GB"/>
        </w:rPr>
      </w:pPr>
    </w:p>
    <w:tbl>
      <w:tblPr>
        <w:tblStyle w:val="TableGridLight1"/>
        <w:tblW w:w="0" w:type="auto"/>
        <w:tblLook w:val="04A0" w:firstRow="1" w:lastRow="0" w:firstColumn="1" w:lastColumn="0" w:noHBand="0" w:noVBand="1"/>
      </w:tblPr>
      <w:tblGrid>
        <w:gridCol w:w="6475"/>
        <w:gridCol w:w="6475"/>
      </w:tblGrid>
      <w:tr w:rsidR="00112B88" w14:paraId="30B1005F" w14:textId="77777777" w:rsidTr="00B67AEB">
        <w:tc>
          <w:tcPr>
            <w:tcW w:w="6475" w:type="dxa"/>
          </w:tcPr>
          <w:p w14:paraId="2B2EB41E" w14:textId="788D661C" w:rsidR="00112B88" w:rsidRPr="001B3ACE" w:rsidRDefault="00112B88" w:rsidP="003E77FC">
            <w:pPr>
              <w:rPr>
                <w:rFonts w:ascii="Calibri" w:hAnsi="Calibri" w:cs="Calibri"/>
                <w:bCs/>
                <w:lang w:val="en-GB"/>
              </w:rPr>
            </w:pPr>
            <w:r w:rsidRPr="001B3ACE">
              <w:rPr>
                <w:rFonts w:ascii="Calibri" w:hAnsi="Calibri" w:cs="Calibri"/>
                <w:bCs/>
                <w:lang w:val="en-GB"/>
              </w:rPr>
              <w:t xml:space="preserve">Describe how </w:t>
            </w:r>
            <w:proofErr w:type="spellStart"/>
            <w:r w:rsidRPr="001B3ACE">
              <w:rPr>
                <w:rFonts w:ascii="Calibri" w:hAnsi="Calibri" w:cs="Calibri"/>
                <w:bCs/>
                <w:lang w:val="en-GB"/>
              </w:rPr>
              <w:t>equipments</w:t>
            </w:r>
            <w:proofErr w:type="spellEnd"/>
            <w:r w:rsidRPr="001B3ACE">
              <w:rPr>
                <w:rFonts w:ascii="Calibri" w:hAnsi="Calibri" w:cs="Calibri"/>
                <w:bCs/>
                <w:lang w:val="en-GB"/>
              </w:rPr>
              <w:t xml:space="preserve"> are cleaned (method of cleaning, substances used et</w:t>
            </w:r>
            <w:r w:rsidR="001B3ACE">
              <w:rPr>
                <w:rFonts w:ascii="Calibri" w:hAnsi="Calibri" w:cs="Calibri"/>
                <w:bCs/>
                <w:lang w:val="en-GB"/>
              </w:rPr>
              <w:t>c</w:t>
            </w:r>
            <w:r w:rsidR="00F00002">
              <w:rPr>
                <w:rFonts w:ascii="Calibri" w:hAnsi="Calibri" w:cs="Calibri"/>
                <w:bCs/>
                <w:lang w:val="en-GB"/>
              </w:rPr>
              <w:t>)</w:t>
            </w:r>
            <w:r w:rsidRPr="001B3ACE">
              <w:rPr>
                <w:rFonts w:ascii="Calibri" w:hAnsi="Calibri" w:cs="Calibri"/>
                <w:bCs/>
                <w:lang w:val="en-GB"/>
              </w:rPr>
              <w:t>.</w:t>
            </w:r>
          </w:p>
        </w:tc>
        <w:tc>
          <w:tcPr>
            <w:tcW w:w="6475" w:type="dxa"/>
          </w:tcPr>
          <w:p w14:paraId="39C0B372" w14:textId="77777777" w:rsidR="00112B88" w:rsidRDefault="00112B88" w:rsidP="003E77FC">
            <w:pPr>
              <w:rPr>
                <w:rFonts w:ascii="Calibri" w:hAnsi="Calibri" w:cs="Calibri"/>
                <w:b/>
                <w:bCs/>
                <w:lang w:val="en-GB"/>
              </w:rPr>
            </w:pPr>
          </w:p>
        </w:tc>
      </w:tr>
    </w:tbl>
    <w:p w14:paraId="411EE3E6" w14:textId="179718B8" w:rsidR="00720B27" w:rsidRDefault="00720B27" w:rsidP="003E77FC">
      <w:pPr>
        <w:rPr>
          <w:rFonts w:ascii="Calibri" w:hAnsi="Calibri" w:cs="Calibri"/>
          <w:b/>
          <w:bCs/>
          <w:lang w:val="en-GB"/>
        </w:rPr>
      </w:pPr>
    </w:p>
    <w:p w14:paraId="1A9BFA6D" w14:textId="346EAF9A" w:rsidR="00112B88" w:rsidRDefault="005C3FBD" w:rsidP="003E77FC">
      <w:pPr>
        <w:rPr>
          <w:rFonts w:ascii="Calibri" w:hAnsi="Calibri" w:cs="Calibri"/>
          <w:b/>
          <w:bCs/>
          <w:lang w:val="en-GB"/>
        </w:rPr>
      </w:pPr>
      <w:r>
        <w:rPr>
          <w:rFonts w:ascii="Calibri" w:hAnsi="Calibri" w:cs="Calibri"/>
          <w:b/>
          <w:bCs/>
          <w:lang w:val="en-GB"/>
        </w:rPr>
        <w:t>4</w:t>
      </w:r>
      <w:r w:rsidRPr="007C2758">
        <w:rPr>
          <w:rFonts w:ascii="Calibri" w:hAnsi="Calibri" w:cs="Calibri"/>
          <w:b/>
          <w:bCs/>
          <w:lang w:val="en-GB"/>
        </w:rPr>
        <w:t xml:space="preserve">. </w:t>
      </w:r>
      <w:r>
        <w:rPr>
          <w:rFonts w:ascii="Calibri" w:hAnsi="Calibri" w:cs="Calibri"/>
          <w:b/>
          <w:bCs/>
          <w:lang w:val="en-GB"/>
        </w:rPr>
        <w:t>Recipe (product profile)</w:t>
      </w:r>
    </w:p>
    <w:p w14:paraId="15537B2B" w14:textId="3E0FC30F" w:rsidR="005C3FBD" w:rsidRDefault="005C3FBD" w:rsidP="003E77FC">
      <w:pPr>
        <w:rPr>
          <w:rFonts w:ascii="Calibri" w:hAnsi="Calibri" w:cs="Calibri"/>
          <w:bCs/>
          <w:lang w:val="en-GB"/>
        </w:rPr>
      </w:pPr>
      <w:r w:rsidRPr="005C3FBD">
        <w:rPr>
          <w:rFonts w:ascii="Calibri" w:hAnsi="Calibri" w:cs="Calibri"/>
          <w:bCs/>
          <w:lang w:val="en-GB"/>
        </w:rPr>
        <w:t xml:space="preserve">Operator shall inform GSCI in case of any change in product formulation and / or process immediately by filling </w:t>
      </w:r>
      <w:r w:rsidRPr="005C3FBD">
        <w:rPr>
          <w:rFonts w:ascii="Calibri" w:hAnsi="Calibri" w:cs="Calibri"/>
          <w:bCs/>
          <w:lang w:val="en-GB"/>
        </w:rPr>
        <w:softHyphen/>
      </w:r>
      <w:r w:rsidRPr="005C3FBD">
        <w:rPr>
          <w:rFonts w:ascii="Calibri" w:hAnsi="Calibri" w:cs="Calibri"/>
          <w:bCs/>
          <w:lang w:val="en-GB"/>
        </w:rPr>
        <w:softHyphen/>
      </w:r>
      <w:r w:rsidRPr="005C3FBD">
        <w:rPr>
          <w:rFonts w:ascii="Calibri" w:hAnsi="Calibri" w:cs="Calibri"/>
          <w:bCs/>
          <w:lang w:val="en-GB"/>
        </w:rPr>
        <w:softHyphen/>
      </w:r>
      <w:r w:rsidRPr="005C3FBD">
        <w:rPr>
          <w:rFonts w:ascii="Calibri" w:hAnsi="Calibri" w:cs="Calibri"/>
          <w:bCs/>
          <w:lang w:val="en-GB"/>
        </w:rPr>
        <w:softHyphen/>
      </w:r>
      <w:r w:rsidR="00CE39C9">
        <w:rPr>
          <w:rFonts w:ascii="Calibri" w:hAnsi="Calibri" w:cs="Calibri"/>
          <w:bCs/>
          <w:lang w:val="en-GB"/>
        </w:rPr>
        <w:t>product specification</w:t>
      </w:r>
      <w:r w:rsidRPr="005C3FBD">
        <w:rPr>
          <w:rFonts w:ascii="Calibri" w:hAnsi="Calibri" w:cs="Calibri"/>
          <w:bCs/>
          <w:lang w:val="en-GB"/>
        </w:rPr>
        <w:t xml:space="preserve"> form and obtain approval before organic processing.</w:t>
      </w:r>
    </w:p>
    <w:tbl>
      <w:tblPr>
        <w:tblStyle w:val="TableGridLight1"/>
        <w:tblW w:w="5000" w:type="pct"/>
        <w:tblLook w:val="0000" w:firstRow="0" w:lastRow="0" w:firstColumn="0" w:lastColumn="0" w:noHBand="0" w:noVBand="0"/>
      </w:tblPr>
      <w:tblGrid>
        <w:gridCol w:w="606"/>
        <w:gridCol w:w="6478"/>
        <w:gridCol w:w="5866"/>
      </w:tblGrid>
      <w:tr w:rsidR="005C3FBD" w:rsidRPr="007C2758" w14:paraId="477F1FD1" w14:textId="77777777" w:rsidTr="00D96FD6">
        <w:trPr>
          <w:trHeight w:val="591"/>
        </w:trPr>
        <w:tc>
          <w:tcPr>
            <w:tcW w:w="234" w:type="pct"/>
          </w:tcPr>
          <w:p w14:paraId="568BDE88" w14:textId="77777777" w:rsidR="005C3FBD" w:rsidRPr="007C2758" w:rsidRDefault="005C3FBD" w:rsidP="00356A2A">
            <w:pPr>
              <w:rPr>
                <w:rFonts w:ascii="Calibri" w:hAnsi="Calibri" w:cs="Calibri"/>
                <w:b/>
                <w:lang w:val="en-GB"/>
              </w:rPr>
            </w:pPr>
            <w:r>
              <w:rPr>
                <w:rFonts w:ascii="Calibri" w:hAnsi="Calibri" w:cs="Calibri"/>
                <w:b/>
                <w:lang w:val="en-GB"/>
              </w:rPr>
              <w:t>Sl. No.</w:t>
            </w:r>
          </w:p>
        </w:tc>
        <w:tc>
          <w:tcPr>
            <w:tcW w:w="2501" w:type="pct"/>
          </w:tcPr>
          <w:p w14:paraId="4EE4F0AE" w14:textId="77777777" w:rsidR="005C3FBD" w:rsidRPr="00FA02D6" w:rsidRDefault="005C3FBD" w:rsidP="00356A2A">
            <w:pPr>
              <w:rPr>
                <w:rFonts w:ascii="Calibri" w:hAnsi="Calibri" w:cs="Calibri"/>
                <w:b/>
                <w:lang w:val="en-GB"/>
              </w:rPr>
            </w:pPr>
            <w:r w:rsidRPr="007C2758">
              <w:rPr>
                <w:rFonts w:ascii="Calibri" w:hAnsi="Calibri" w:cs="Calibri"/>
                <w:b/>
                <w:lang w:val="en-GB"/>
              </w:rPr>
              <w:t>Particulars</w:t>
            </w:r>
          </w:p>
        </w:tc>
        <w:tc>
          <w:tcPr>
            <w:tcW w:w="2265" w:type="pct"/>
          </w:tcPr>
          <w:p w14:paraId="3FF224EB" w14:textId="77777777" w:rsidR="005C3FBD" w:rsidRPr="00FA02D6" w:rsidRDefault="005C3FBD" w:rsidP="00356A2A">
            <w:pPr>
              <w:rPr>
                <w:rFonts w:ascii="Calibri" w:hAnsi="Calibri" w:cs="Calibri"/>
                <w:b/>
                <w:lang w:val="en-GB"/>
              </w:rPr>
            </w:pPr>
            <w:r w:rsidRPr="007C2758">
              <w:rPr>
                <w:rFonts w:ascii="Calibri" w:hAnsi="Calibri" w:cs="Calibri"/>
                <w:b/>
                <w:lang w:val="en-GB"/>
              </w:rPr>
              <w:t>Remarks</w:t>
            </w:r>
          </w:p>
        </w:tc>
      </w:tr>
      <w:tr w:rsidR="005C3FBD" w:rsidRPr="007C2758" w14:paraId="1BA0B717" w14:textId="77777777" w:rsidTr="00D96FD6">
        <w:trPr>
          <w:trHeight w:val="450"/>
        </w:trPr>
        <w:tc>
          <w:tcPr>
            <w:tcW w:w="234" w:type="pct"/>
          </w:tcPr>
          <w:p w14:paraId="72F46399" w14:textId="77777777" w:rsidR="005C3FBD" w:rsidRPr="004300C7" w:rsidRDefault="005C3FBD" w:rsidP="00356A2A">
            <w:pPr>
              <w:rPr>
                <w:rFonts w:ascii="Calibri" w:hAnsi="Calibri" w:cs="Calibri"/>
                <w:lang w:val="en-GB"/>
              </w:rPr>
            </w:pPr>
            <w:r>
              <w:rPr>
                <w:rFonts w:ascii="Calibri" w:hAnsi="Calibri" w:cs="Calibri"/>
                <w:lang w:val="en-GB"/>
              </w:rPr>
              <w:t>1.</w:t>
            </w:r>
          </w:p>
        </w:tc>
        <w:tc>
          <w:tcPr>
            <w:tcW w:w="2501" w:type="pct"/>
          </w:tcPr>
          <w:p w14:paraId="2393B875" w14:textId="77777777" w:rsidR="005C3FBD" w:rsidRDefault="005C3FBD" w:rsidP="00356A2A">
            <w:pPr>
              <w:rPr>
                <w:rFonts w:ascii="Calibri" w:hAnsi="Calibri" w:cs="Calibri"/>
                <w:lang w:val="en-GB"/>
              </w:rPr>
            </w:pPr>
            <w:r>
              <w:rPr>
                <w:rFonts w:ascii="Calibri" w:hAnsi="Calibri" w:cs="Calibri"/>
                <w:lang w:val="en-GB"/>
              </w:rPr>
              <w:t>List all single ingredient products</w:t>
            </w:r>
            <w:r w:rsidR="00D96FD6">
              <w:rPr>
                <w:rFonts w:ascii="Calibri" w:hAnsi="Calibri" w:cs="Calibri"/>
                <w:lang w:val="en-GB"/>
              </w:rPr>
              <w:t xml:space="preserve"> (</w:t>
            </w:r>
            <w:r w:rsidR="00D96FD6" w:rsidRPr="00D96FD6">
              <w:rPr>
                <w:rFonts w:ascii="Calibri" w:hAnsi="Calibri" w:cs="Calibri"/>
                <w:i/>
                <w:lang w:val="en-GB"/>
              </w:rPr>
              <w:t>Attach separate list if space is not sufficient</w:t>
            </w:r>
            <w:r w:rsidR="00D96FD6">
              <w:rPr>
                <w:rFonts w:ascii="Calibri" w:hAnsi="Calibri" w:cs="Calibri"/>
                <w:lang w:val="en-GB"/>
              </w:rPr>
              <w:t>)</w:t>
            </w:r>
          </w:p>
          <w:p w14:paraId="249DDA26" w14:textId="2FBAA494" w:rsidR="00D96FD6" w:rsidRPr="004300C7" w:rsidRDefault="00D96FD6" w:rsidP="00356A2A">
            <w:pPr>
              <w:rPr>
                <w:rFonts w:ascii="Calibri" w:hAnsi="Calibri" w:cs="Calibri"/>
                <w:lang w:val="en-GB"/>
              </w:rPr>
            </w:pPr>
            <w:r>
              <w:rPr>
                <w:rFonts w:ascii="Calibri" w:hAnsi="Calibri" w:cs="Calibri"/>
                <w:lang w:val="en-GB"/>
              </w:rPr>
              <w:t>Total number of single ingredient products</w:t>
            </w:r>
          </w:p>
        </w:tc>
        <w:tc>
          <w:tcPr>
            <w:tcW w:w="2265" w:type="pct"/>
          </w:tcPr>
          <w:p w14:paraId="56C69721" w14:textId="77777777" w:rsidR="005C3FBD" w:rsidRPr="007C2758" w:rsidRDefault="005C3FBD" w:rsidP="00356A2A">
            <w:pPr>
              <w:rPr>
                <w:rFonts w:ascii="Calibri" w:hAnsi="Calibri" w:cs="Calibri"/>
                <w:b/>
                <w:lang w:val="en-GB"/>
              </w:rPr>
            </w:pPr>
          </w:p>
        </w:tc>
      </w:tr>
      <w:tr w:rsidR="00D96FD6" w:rsidRPr="007C2758" w14:paraId="14781C98" w14:textId="77777777" w:rsidTr="00D96FD6">
        <w:trPr>
          <w:trHeight w:val="450"/>
        </w:trPr>
        <w:tc>
          <w:tcPr>
            <w:tcW w:w="234" w:type="pct"/>
          </w:tcPr>
          <w:p w14:paraId="7F9CA89F" w14:textId="77777777" w:rsidR="00D96FD6" w:rsidRDefault="00D96FD6" w:rsidP="00D96FD6">
            <w:pPr>
              <w:rPr>
                <w:rFonts w:ascii="Calibri" w:hAnsi="Calibri" w:cs="Calibri"/>
                <w:lang w:val="en-GB"/>
              </w:rPr>
            </w:pPr>
            <w:r>
              <w:rPr>
                <w:rFonts w:ascii="Calibri" w:hAnsi="Calibri" w:cs="Calibri"/>
                <w:lang w:val="en-GB"/>
              </w:rPr>
              <w:t>2.</w:t>
            </w:r>
          </w:p>
        </w:tc>
        <w:tc>
          <w:tcPr>
            <w:tcW w:w="2501" w:type="pct"/>
          </w:tcPr>
          <w:p w14:paraId="4905CEA0" w14:textId="76A7989B" w:rsidR="00D96FD6" w:rsidRDefault="00D96FD6" w:rsidP="00D96FD6">
            <w:pPr>
              <w:rPr>
                <w:rFonts w:ascii="Calibri" w:hAnsi="Calibri" w:cs="Calibri"/>
                <w:lang w:val="en-GB"/>
              </w:rPr>
            </w:pPr>
            <w:r>
              <w:rPr>
                <w:rFonts w:ascii="Calibri" w:hAnsi="Calibri" w:cs="Calibri"/>
                <w:lang w:val="en-GB"/>
              </w:rPr>
              <w:t>List all multi ingredient products (</w:t>
            </w:r>
            <w:r w:rsidRPr="00D96FD6">
              <w:rPr>
                <w:rFonts w:ascii="Calibri" w:hAnsi="Calibri" w:cs="Calibri"/>
                <w:i/>
                <w:lang w:val="en-GB"/>
              </w:rPr>
              <w:t>Attach separate list if space is not sufficient</w:t>
            </w:r>
            <w:r>
              <w:rPr>
                <w:rFonts w:ascii="Calibri" w:hAnsi="Calibri" w:cs="Calibri"/>
                <w:lang w:val="en-GB"/>
              </w:rPr>
              <w:t>)</w:t>
            </w:r>
          </w:p>
          <w:p w14:paraId="37FDCF9A" w14:textId="0FBD52D4" w:rsidR="00D96FD6" w:rsidRPr="004300C7" w:rsidRDefault="00D96FD6" w:rsidP="00D96FD6">
            <w:pPr>
              <w:rPr>
                <w:rFonts w:ascii="Calibri" w:hAnsi="Calibri" w:cs="Calibri"/>
                <w:lang w:val="en-GB"/>
              </w:rPr>
            </w:pPr>
            <w:r>
              <w:rPr>
                <w:rFonts w:ascii="Calibri" w:hAnsi="Calibri" w:cs="Calibri"/>
                <w:lang w:val="en-GB"/>
              </w:rPr>
              <w:t>Total number of multi ingredient products</w:t>
            </w:r>
          </w:p>
        </w:tc>
        <w:tc>
          <w:tcPr>
            <w:tcW w:w="2265" w:type="pct"/>
          </w:tcPr>
          <w:p w14:paraId="1F1219E5" w14:textId="77777777" w:rsidR="00D96FD6" w:rsidRPr="007C2758" w:rsidRDefault="00D96FD6" w:rsidP="00D96FD6">
            <w:pPr>
              <w:rPr>
                <w:rFonts w:ascii="Calibri" w:hAnsi="Calibri" w:cs="Calibri"/>
                <w:b/>
                <w:lang w:val="en-GB"/>
              </w:rPr>
            </w:pPr>
          </w:p>
        </w:tc>
      </w:tr>
      <w:tr w:rsidR="005C3FBD" w:rsidRPr="007C2758" w14:paraId="3E15DFB2" w14:textId="77777777" w:rsidTr="00D96FD6">
        <w:trPr>
          <w:trHeight w:val="450"/>
        </w:trPr>
        <w:tc>
          <w:tcPr>
            <w:tcW w:w="234" w:type="pct"/>
          </w:tcPr>
          <w:p w14:paraId="5EEDA1BF" w14:textId="77777777" w:rsidR="005C3FBD" w:rsidRDefault="005C3FBD" w:rsidP="00356A2A">
            <w:pPr>
              <w:spacing w:line="240" w:lineRule="auto"/>
              <w:rPr>
                <w:rFonts w:ascii="Calibri" w:hAnsi="Calibri" w:cs="Calibri"/>
                <w:lang w:val="en-GB"/>
              </w:rPr>
            </w:pPr>
            <w:r>
              <w:rPr>
                <w:rFonts w:ascii="Calibri" w:hAnsi="Calibri" w:cs="Calibri"/>
                <w:lang w:val="en-GB"/>
              </w:rPr>
              <w:t>3.</w:t>
            </w:r>
          </w:p>
        </w:tc>
        <w:tc>
          <w:tcPr>
            <w:tcW w:w="2501" w:type="pct"/>
          </w:tcPr>
          <w:p w14:paraId="5D6314DF" w14:textId="44DA128B" w:rsidR="00D96FD6" w:rsidRDefault="00D96FD6" w:rsidP="00356A2A">
            <w:pPr>
              <w:spacing w:line="240" w:lineRule="auto"/>
              <w:rPr>
                <w:rFonts w:ascii="Calibri" w:hAnsi="Calibri" w:cs="Calibri"/>
                <w:lang w:val="en-GB"/>
              </w:rPr>
            </w:pPr>
            <w:r>
              <w:rPr>
                <w:rFonts w:ascii="Calibri" w:hAnsi="Calibri" w:cs="Calibri"/>
                <w:lang w:val="en-GB"/>
              </w:rPr>
              <w:t>List all organic additives/processing aids/ other ingredients used for processing in producing multi-ingredient product. (</w:t>
            </w:r>
            <w:r w:rsidRPr="00D96FD6">
              <w:rPr>
                <w:rFonts w:ascii="Calibri" w:hAnsi="Calibri" w:cs="Calibri"/>
                <w:i/>
                <w:lang w:val="en-GB"/>
              </w:rPr>
              <w:t>Attach vendor list with valid certificates</w:t>
            </w:r>
            <w:r>
              <w:rPr>
                <w:rFonts w:ascii="Calibri" w:hAnsi="Calibri" w:cs="Calibri"/>
                <w:lang w:val="en-GB"/>
              </w:rPr>
              <w:t>)</w:t>
            </w:r>
          </w:p>
        </w:tc>
        <w:tc>
          <w:tcPr>
            <w:tcW w:w="2265" w:type="pct"/>
          </w:tcPr>
          <w:p w14:paraId="3D248BD9" w14:textId="77777777" w:rsidR="005C3FBD" w:rsidRPr="007C2758" w:rsidRDefault="005C3FBD" w:rsidP="00356A2A">
            <w:pPr>
              <w:rPr>
                <w:rFonts w:ascii="Calibri" w:hAnsi="Calibri" w:cs="Calibri"/>
                <w:b/>
                <w:lang w:val="en-GB"/>
              </w:rPr>
            </w:pPr>
          </w:p>
        </w:tc>
      </w:tr>
      <w:tr w:rsidR="005C3FBD" w:rsidRPr="007C2758" w14:paraId="7AD53314" w14:textId="77777777" w:rsidTr="00D96FD6">
        <w:trPr>
          <w:trHeight w:val="778"/>
        </w:trPr>
        <w:tc>
          <w:tcPr>
            <w:tcW w:w="234" w:type="pct"/>
          </w:tcPr>
          <w:p w14:paraId="68337DAA" w14:textId="77777777" w:rsidR="005C3FBD" w:rsidRPr="007C2758" w:rsidRDefault="005C3FBD" w:rsidP="00356A2A">
            <w:pPr>
              <w:tabs>
                <w:tab w:val="left" w:pos="3270"/>
              </w:tabs>
              <w:spacing w:after="120" w:line="240" w:lineRule="auto"/>
              <w:rPr>
                <w:rFonts w:ascii="Calibri" w:hAnsi="Calibri" w:cs="Calibri"/>
                <w:lang w:val="en-GB"/>
              </w:rPr>
            </w:pPr>
            <w:r>
              <w:rPr>
                <w:rFonts w:ascii="Calibri" w:hAnsi="Calibri" w:cs="Calibri"/>
                <w:lang w:val="en-GB"/>
              </w:rPr>
              <w:t>4.</w:t>
            </w:r>
          </w:p>
        </w:tc>
        <w:tc>
          <w:tcPr>
            <w:tcW w:w="2501" w:type="pct"/>
          </w:tcPr>
          <w:p w14:paraId="1A68BFF9" w14:textId="483E8CEA" w:rsidR="005C3FBD" w:rsidRDefault="00D96FD6" w:rsidP="00356A2A">
            <w:pPr>
              <w:tabs>
                <w:tab w:val="left" w:pos="3270"/>
              </w:tabs>
              <w:spacing w:after="120" w:line="240" w:lineRule="auto"/>
              <w:rPr>
                <w:rFonts w:ascii="Calibri" w:hAnsi="Calibri" w:cs="Calibri"/>
                <w:lang w:val="en-GB"/>
              </w:rPr>
            </w:pPr>
            <w:r w:rsidRPr="00D96FD6">
              <w:rPr>
                <w:rFonts w:ascii="Calibri" w:hAnsi="Calibri" w:cs="Calibri"/>
                <w:lang w:val="en-GB"/>
              </w:rPr>
              <w:t>List all non-organic additives/</w:t>
            </w:r>
            <w:r>
              <w:rPr>
                <w:rFonts w:ascii="Calibri" w:hAnsi="Calibri" w:cs="Calibri"/>
                <w:lang w:val="en-GB"/>
              </w:rPr>
              <w:t xml:space="preserve"> </w:t>
            </w:r>
            <w:r w:rsidRPr="00D96FD6">
              <w:rPr>
                <w:rFonts w:ascii="Calibri" w:hAnsi="Calibri" w:cs="Calibri"/>
                <w:lang w:val="en-GB"/>
              </w:rPr>
              <w:t>processing aids/</w:t>
            </w:r>
            <w:r>
              <w:rPr>
                <w:rFonts w:ascii="Calibri" w:hAnsi="Calibri" w:cs="Calibri"/>
                <w:lang w:val="en-GB"/>
              </w:rPr>
              <w:t xml:space="preserve"> </w:t>
            </w:r>
            <w:r w:rsidRPr="00D96FD6">
              <w:rPr>
                <w:rFonts w:ascii="Calibri" w:hAnsi="Calibri" w:cs="Calibri"/>
                <w:lang w:val="en-GB"/>
              </w:rPr>
              <w:t xml:space="preserve">other ingredients [should be listed in Table 6.3, 6.4, 6.5, 8.3 of CAN/CGSB-32.311] used for processing in producing multi-ingredient product. </w:t>
            </w:r>
            <w:r>
              <w:rPr>
                <w:rFonts w:ascii="Calibri" w:hAnsi="Calibri" w:cs="Calibri"/>
                <w:lang w:val="en-GB"/>
              </w:rPr>
              <w:t>(</w:t>
            </w:r>
            <w:r w:rsidRPr="00D96FD6">
              <w:rPr>
                <w:rFonts w:ascii="Calibri" w:hAnsi="Calibri" w:cs="Calibri"/>
                <w:i/>
                <w:lang w:val="en-GB"/>
              </w:rPr>
              <w:t>Attach vendor list</w:t>
            </w:r>
            <w:r>
              <w:rPr>
                <w:rFonts w:ascii="Calibri" w:hAnsi="Calibri" w:cs="Calibri"/>
                <w:lang w:val="en-GB"/>
              </w:rPr>
              <w:t>)</w:t>
            </w:r>
            <w:r w:rsidRPr="00D96FD6">
              <w:rPr>
                <w:rFonts w:ascii="Calibri" w:hAnsi="Calibri" w:cs="Calibri"/>
                <w:lang w:val="en-GB"/>
              </w:rPr>
              <w:t>.</w:t>
            </w:r>
          </w:p>
        </w:tc>
        <w:tc>
          <w:tcPr>
            <w:tcW w:w="2265" w:type="pct"/>
          </w:tcPr>
          <w:p w14:paraId="3F99656F" w14:textId="77777777" w:rsidR="005C3FBD" w:rsidRPr="007C2758" w:rsidRDefault="005C3FBD" w:rsidP="00356A2A">
            <w:pPr>
              <w:rPr>
                <w:rFonts w:ascii="Calibri" w:hAnsi="Calibri" w:cs="Calibri"/>
                <w:b/>
                <w:lang w:val="en-GB"/>
              </w:rPr>
            </w:pPr>
          </w:p>
        </w:tc>
      </w:tr>
    </w:tbl>
    <w:p w14:paraId="77734D07" w14:textId="1D5EF424" w:rsidR="005C3FBD" w:rsidRDefault="005C3FBD" w:rsidP="003E77FC">
      <w:pPr>
        <w:rPr>
          <w:rFonts w:ascii="Calibri" w:hAnsi="Calibri" w:cs="Calibri"/>
          <w:bCs/>
          <w:lang w:val="en-GB"/>
        </w:rPr>
      </w:pPr>
    </w:p>
    <w:p w14:paraId="5EC8C073" w14:textId="77777777" w:rsidR="005C3FBD" w:rsidRPr="005C3FBD" w:rsidRDefault="005C3FBD" w:rsidP="003E77FC">
      <w:pPr>
        <w:rPr>
          <w:rFonts w:ascii="Calibri" w:hAnsi="Calibri" w:cs="Calibri"/>
          <w:bCs/>
          <w:lang w:val="en-GB"/>
        </w:rPr>
      </w:pPr>
    </w:p>
    <w:p w14:paraId="57F242F1" w14:textId="77777777" w:rsidR="00112B88" w:rsidRPr="007C2758" w:rsidRDefault="00112B88" w:rsidP="003E77FC">
      <w:pPr>
        <w:rPr>
          <w:rFonts w:ascii="Calibri" w:hAnsi="Calibri" w:cs="Calibri"/>
          <w:b/>
          <w:bCs/>
          <w:lang w:val="en-GB"/>
        </w:rPr>
      </w:pPr>
    </w:p>
    <w:p w14:paraId="28F6C8F1" w14:textId="7F06820F" w:rsidR="003E77FC" w:rsidRDefault="003E77FC" w:rsidP="003E77FC">
      <w:pPr>
        <w:rPr>
          <w:rFonts w:ascii="Calibri" w:hAnsi="Calibri" w:cs="Calibri"/>
          <w:b/>
          <w:bCs/>
          <w:lang w:val="en-GB"/>
        </w:rPr>
      </w:pPr>
      <w:r w:rsidRPr="007C2758">
        <w:rPr>
          <w:rFonts w:ascii="Calibri" w:hAnsi="Calibri" w:cs="Calibri"/>
          <w:b/>
          <w:bCs/>
          <w:lang w:val="en-GB"/>
        </w:rPr>
        <w:t xml:space="preserve">5.0 </w:t>
      </w:r>
      <w:r w:rsidR="00CC5B2A">
        <w:rPr>
          <w:rFonts w:ascii="Calibri" w:hAnsi="Calibri" w:cs="Calibri"/>
          <w:b/>
          <w:bCs/>
          <w:lang w:val="en-GB"/>
        </w:rPr>
        <w:t>Organic control points</w:t>
      </w:r>
      <w:r w:rsidRPr="007C2758">
        <w:rPr>
          <w:rFonts w:ascii="Calibri" w:hAnsi="Calibri" w:cs="Calibri"/>
          <w:b/>
          <w:bCs/>
          <w:lang w:val="en-GB"/>
        </w:rPr>
        <w:t xml:space="preserve"> </w:t>
      </w:r>
    </w:p>
    <w:tbl>
      <w:tblPr>
        <w:tblStyle w:val="TableGridLight1"/>
        <w:tblW w:w="5000" w:type="pct"/>
        <w:tblLook w:val="0000" w:firstRow="0" w:lastRow="0" w:firstColumn="0" w:lastColumn="0" w:noHBand="0" w:noVBand="0"/>
      </w:tblPr>
      <w:tblGrid>
        <w:gridCol w:w="606"/>
        <w:gridCol w:w="6478"/>
        <w:gridCol w:w="5866"/>
      </w:tblGrid>
      <w:tr w:rsidR="00CC5B2A" w:rsidRPr="007C2758" w14:paraId="4425AF93" w14:textId="77777777" w:rsidTr="000C2E15">
        <w:trPr>
          <w:trHeight w:val="591"/>
        </w:trPr>
        <w:tc>
          <w:tcPr>
            <w:tcW w:w="234" w:type="pct"/>
          </w:tcPr>
          <w:p w14:paraId="3B7049CB" w14:textId="77777777" w:rsidR="00CC5B2A" w:rsidRPr="007C2758" w:rsidRDefault="00CC5B2A" w:rsidP="000C2E15">
            <w:pPr>
              <w:rPr>
                <w:rFonts w:ascii="Calibri" w:hAnsi="Calibri" w:cs="Calibri"/>
                <w:b/>
                <w:lang w:val="en-GB"/>
              </w:rPr>
            </w:pPr>
            <w:r>
              <w:rPr>
                <w:rFonts w:ascii="Calibri" w:hAnsi="Calibri" w:cs="Calibri"/>
                <w:b/>
                <w:lang w:val="en-GB"/>
              </w:rPr>
              <w:t>Sl. No.</w:t>
            </w:r>
          </w:p>
        </w:tc>
        <w:tc>
          <w:tcPr>
            <w:tcW w:w="2501" w:type="pct"/>
          </w:tcPr>
          <w:p w14:paraId="5DCBD0CD" w14:textId="77777777" w:rsidR="00CC5B2A" w:rsidRPr="00FA02D6" w:rsidRDefault="00CC5B2A" w:rsidP="000C2E15">
            <w:pPr>
              <w:rPr>
                <w:rFonts w:ascii="Calibri" w:hAnsi="Calibri" w:cs="Calibri"/>
                <w:b/>
                <w:lang w:val="en-GB"/>
              </w:rPr>
            </w:pPr>
            <w:r w:rsidRPr="007C2758">
              <w:rPr>
                <w:rFonts w:ascii="Calibri" w:hAnsi="Calibri" w:cs="Calibri"/>
                <w:b/>
                <w:lang w:val="en-GB"/>
              </w:rPr>
              <w:t>Particulars</w:t>
            </w:r>
          </w:p>
        </w:tc>
        <w:tc>
          <w:tcPr>
            <w:tcW w:w="2265" w:type="pct"/>
          </w:tcPr>
          <w:p w14:paraId="6F16436D" w14:textId="77777777" w:rsidR="00CC5B2A" w:rsidRPr="00FA02D6" w:rsidRDefault="00CC5B2A" w:rsidP="000C2E15">
            <w:pPr>
              <w:rPr>
                <w:rFonts w:ascii="Calibri" w:hAnsi="Calibri" w:cs="Calibri"/>
                <w:b/>
                <w:lang w:val="en-GB"/>
              </w:rPr>
            </w:pPr>
            <w:r w:rsidRPr="007C2758">
              <w:rPr>
                <w:rFonts w:ascii="Calibri" w:hAnsi="Calibri" w:cs="Calibri"/>
                <w:b/>
                <w:lang w:val="en-GB"/>
              </w:rPr>
              <w:t>Remarks</w:t>
            </w:r>
          </w:p>
        </w:tc>
      </w:tr>
      <w:tr w:rsidR="00CC5B2A" w:rsidRPr="007C2758" w14:paraId="72CDFA1B" w14:textId="77777777" w:rsidTr="000C2E15">
        <w:trPr>
          <w:trHeight w:val="450"/>
        </w:trPr>
        <w:tc>
          <w:tcPr>
            <w:tcW w:w="234" w:type="pct"/>
          </w:tcPr>
          <w:p w14:paraId="74CD615B" w14:textId="77777777" w:rsidR="00CC5B2A" w:rsidRPr="004300C7" w:rsidRDefault="00CC5B2A" w:rsidP="000C2E15">
            <w:pPr>
              <w:rPr>
                <w:rFonts w:ascii="Calibri" w:hAnsi="Calibri" w:cs="Calibri"/>
                <w:lang w:val="en-GB"/>
              </w:rPr>
            </w:pPr>
            <w:r>
              <w:rPr>
                <w:rFonts w:ascii="Calibri" w:hAnsi="Calibri" w:cs="Calibri"/>
                <w:lang w:val="en-GB"/>
              </w:rPr>
              <w:t>1.</w:t>
            </w:r>
          </w:p>
        </w:tc>
        <w:tc>
          <w:tcPr>
            <w:tcW w:w="2501" w:type="pct"/>
          </w:tcPr>
          <w:p w14:paraId="1CE85B42" w14:textId="065C7999" w:rsidR="00CC5B2A" w:rsidRPr="004300C7" w:rsidRDefault="00CC5B2A" w:rsidP="000C2E15">
            <w:pPr>
              <w:rPr>
                <w:rFonts w:ascii="Calibri" w:hAnsi="Calibri" w:cs="Calibri"/>
                <w:lang w:val="en-GB"/>
              </w:rPr>
            </w:pPr>
            <w:r>
              <w:rPr>
                <w:rFonts w:ascii="Calibri" w:hAnsi="Calibri" w:cs="Calibri"/>
                <w:lang w:val="en-GB"/>
              </w:rPr>
              <w:t xml:space="preserve">Do you have a risk management plan in place? If yes, list organic control </w:t>
            </w:r>
            <w:r w:rsidR="007A3013">
              <w:rPr>
                <w:rFonts w:ascii="Calibri" w:hAnsi="Calibri" w:cs="Calibri"/>
                <w:lang w:val="en-GB"/>
              </w:rPr>
              <w:t>points you</w:t>
            </w:r>
            <w:r>
              <w:rPr>
                <w:rFonts w:ascii="Calibri" w:hAnsi="Calibri" w:cs="Calibri"/>
                <w:lang w:val="en-GB"/>
              </w:rPr>
              <w:t xml:space="preserve"> have </w:t>
            </w:r>
            <w:r w:rsidR="007A3013">
              <w:rPr>
                <w:rFonts w:ascii="Calibri" w:hAnsi="Calibri" w:cs="Calibri"/>
                <w:lang w:val="en-GB"/>
              </w:rPr>
              <w:t>identified in</w:t>
            </w:r>
            <w:r>
              <w:rPr>
                <w:rFonts w:ascii="Calibri" w:hAnsi="Calibri" w:cs="Calibri"/>
                <w:lang w:val="en-GB"/>
              </w:rPr>
              <w:t xml:space="preserve"> your production.</w:t>
            </w:r>
          </w:p>
        </w:tc>
        <w:tc>
          <w:tcPr>
            <w:tcW w:w="2265" w:type="pct"/>
          </w:tcPr>
          <w:p w14:paraId="1901BD75" w14:textId="77777777" w:rsidR="00CC5B2A" w:rsidRPr="007C2758" w:rsidRDefault="00CC5B2A" w:rsidP="000C2E15">
            <w:pPr>
              <w:rPr>
                <w:rFonts w:ascii="Calibri" w:hAnsi="Calibri" w:cs="Calibri"/>
                <w:b/>
                <w:lang w:val="en-GB"/>
              </w:rPr>
            </w:pPr>
          </w:p>
        </w:tc>
      </w:tr>
      <w:tr w:rsidR="00CC5B2A" w:rsidRPr="007C2758" w14:paraId="7860F8FD" w14:textId="77777777" w:rsidTr="000C2E15">
        <w:trPr>
          <w:trHeight w:val="450"/>
        </w:trPr>
        <w:tc>
          <w:tcPr>
            <w:tcW w:w="234" w:type="pct"/>
          </w:tcPr>
          <w:p w14:paraId="6300DE62" w14:textId="77777777" w:rsidR="00CC5B2A" w:rsidRDefault="00CC5B2A" w:rsidP="000C2E15">
            <w:pPr>
              <w:rPr>
                <w:rFonts w:ascii="Calibri" w:hAnsi="Calibri" w:cs="Calibri"/>
                <w:lang w:val="en-GB"/>
              </w:rPr>
            </w:pPr>
            <w:r>
              <w:rPr>
                <w:rFonts w:ascii="Calibri" w:hAnsi="Calibri" w:cs="Calibri"/>
                <w:lang w:val="en-GB"/>
              </w:rPr>
              <w:t>2.</w:t>
            </w:r>
          </w:p>
        </w:tc>
        <w:tc>
          <w:tcPr>
            <w:tcW w:w="2501" w:type="pct"/>
          </w:tcPr>
          <w:p w14:paraId="100825B0" w14:textId="3045F9DA" w:rsidR="00CC5B2A" w:rsidRPr="004300C7" w:rsidRDefault="00305B2E" w:rsidP="000C2E15">
            <w:pPr>
              <w:rPr>
                <w:rFonts w:ascii="Calibri" w:hAnsi="Calibri" w:cs="Calibri"/>
                <w:lang w:val="en-GB"/>
              </w:rPr>
            </w:pPr>
            <w:r>
              <w:rPr>
                <w:rFonts w:ascii="Calibri" w:hAnsi="Calibri" w:cs="Calibri"/>
                <w:lang w:val="en-GB"/>
              </w:rPr>
              <w:t>Describe the procedures to monitor the contamination or commingling risk.</w:t>
            </w:r>
          </w:p>
        </w:tc>
        <w:tc>
          <w:tcPr>
            <w:tcW w:w="2265" w:type="pct"/>
          </w:tcPr>
          <w:p w14:paraId="239A7AAD" w14:textId="77777777" w:rsidR="00CC5B2A" w:rsidRPr="007C2758" w:rsidRDefault="00CC5B2A" w:rsidP="000C2E15">
            <w:pPr>
              <w:rPr>
                <w:rFonts w:ascii="Calibri" w:hAnsi="Calibri" w:cs="Calibri"/>
                <w:b/>
                <w:lang w:val="en-GB"/>
              </w:rPr>
            </w:pPr>
          </w:p>
        </w:tc>
      </w:tr>
      <w:tr w:rsidR="00CC5B2A" w:rsidRPr="007C2758" w14:paraId="610AD330" w14:textId="77777777" w:rsidTr="000C2E15">
        <w:trPr>
          <w:trHeight w:val="450"/>
        </w:trPr>
        <w:tc>
          <w:tcPr>
            <w:tcW w:w="234" w:type="pct"/>
          </w:tcPr>
          <w:p w14:paraId="3B3D0051" w14:textId="77777777" w:rsidR="00CC5B2A" w:rsidRDefault="00CC5B2A" w:rsidP="000C2E15">
            <w:pPr>
              <w:spacing w:line="240" w:lineRule="auto"/>
              <w:rPr>
                <w:rFonts w:ascii="Calibri" w:hAnsi="Calibri" w:cs="Calibri"/>
                <w:lang w:val="en-GB"/>
              </w:rPr>
            </w:pPr>
            <w:r>
              <w:rPr>
                <w:rFonts w:ascii="Calibri" w:hAnsi="Calibri" w:cs="Calibri"/>
                <w:lang w:val="en-GB"/>
              </w:rPr>
              <w:t>3.</w:t>
            </w:r>
          </w:p>
        </w:tc>
        <w:tc>
          <w:tcPr>
            <w:tcW w:w="2501" w:type="pct"/>
          </w:tcPr>
          <w:p w14:paraId="2E41E763" w14:textId="5A6301A0" w:rsidR="00CC5B2A" w:rsidRDefault="00305B2E" w:rsidP="000C2E15">
            <w:pPr>
              <w:spacing w:line="240" w:lineRule="auto"/>
              <w:rPr>
                <w:rFonts w:ascii="Calibri" w:hAnsi="Calibri" w:cs="Calibri"/>
                <w:lang w:val="en-GB"/>
              </w:rPr>
            </w:pPr>
            <w:r>
              <w:rPr>
                <w:rFonts w:ascii="Calibri" w:hAnsi="Calibri" w:cs="Calibri"/>
                <w:lang w:val="en-GB"/>
              </w:rPr>
              <w:t xml:space="preserve">For each non-organic or non-allowed ingredients used for non-organic product, describe how you prevent accidental use during organic processing </w:t>
            </w:r>
          </w:p>
        </w:tc>
        <w:tc>
          <w:tcPr>
            <w:tcW w:w="2265" w:type="pct"/>
          </w:tcPr>
          <w:p w14:paraId="31569124" w14:textId="77777777" w:rsidR="00CC5B2A" w:rsidRPr="007C2758" w:rsidRDefault="00CC5B2A" w:rsidP="000C2E15">
            <w:pPr>
              <w:rPr>
                <w:rFonts w:ascii="Calibri" w:hAnsi="Calibri" w:cs="Calibri"/>
                <w:b/>
                <w:lang w:val="en-GB"/>
              </w:rPr>
            </w:pPr>
          </w:p>
        </w:tc>
      </w:tr>
      <w:tr w:rsidR="00CC5B2A" w:rsidRPr="007C2758" w14:paraId="2EB7B6A8" w14:textId="77777777" w:rsidTr="000C2E15">
        <w:trPr>
          <w:trHeight w:val="778"/>
        </w:trPr>
        <w:tc>
          <w:tcPr>
            <w:tcW w:w="234" w:type="pct"/>
          </w:tcPr>
          <w:p w14:paraId="7754D2B8" w14:textId="77777777" w:rsidR="00CC5B2A" w:rsidRPr="007C2758" w:rsidRDefault="00CC5B2A" w:rsidP="000C2E15">
            <w:pPr>
              <w:tabs>
                <w:tab w:val="left" w:pos="3270"/>
              </w:tabs>
              <w:spacing w:after="120" w:line="240" w:lineRule="auto"/>
              <w:rPr>
                <w:rFonts w:ascii="Calibri" w:hAnsi="Calibri" w:cs="Calibri"/>
                <w:lang w:val="en-GB"/>
              </w:rPr>
            </w:pPr>
            <w:r>
              <w:rPr>
                <w:rFonts w:ascii="Calibri" w:hAnsi="Calibri" w:cs="Calibri"/>
                <w:lang w:val="en-GB"/>
              </w:rPr>
              <w:t>4.</w:t>
            </w:r>
          </w:p>
        </w:tc>
        <w:tc>
          <w:tcPr>
            <w:tcW w:w="2501" w:type="pct"/>
          </w:tcPr>
          <w:p w14:paraId="0C24C778" w14:textId="2ACF00EE" w:rsidR="00CC5B2A" w:rsidRDefault="00305B2E" w:rsidP="000C2E15">
            <w:pPr>
              <w:tabs>
                <w:tab w:val="left" w:pos="3270"/>
              </w:tabs>
              <w:spacing w:after="120" w:line="240" w:lineRule="auto"/>
              <w:rPr>
                <w:rFonts w:ascii="Calibri" w:hAnsi="Calibri" w:cs="Calibri"/>
                <w:lang w:val="en-GB"/>
              </w:rPr>
            </w:pPr>
            <w:r>
              <w:rPr>
                <w:rFonts w:ascii="Calibri" w:hAnsi="Calibri" w:cs="Calibri"/>
                <w:lang w:val="en-GB"/>
              </w:rPr>
              <w:t>If you use equipment for processing that is also used for processing non-organic products, what measures do you take to prevent contamination with prohibited substances or non-organic crop?</w:t>
            </w:r>
          </w:p>
        </w:tc>
        <w:tc>
          <w:tcPr>
            <w:tcW w:w="2265" w:type="pct"/>
          </w:tcPr>
          <w:p w14:paraId="7A050C59" w14:textId="77777777" w:rsidR="00CC5B2A" w:rsidRPr="007C2758" w:rsidRDefault="00CC5B2A" w:rsidP="000C2E15">
            <w:pPr>
              <w:rPr>
                <w:rFonts w:ascii="Calibri" w:hAnsi="Calibri" w:cs="Calibri"/>
                <w:b/>
                <w:lang w:val="en-GB"/>
              </w:rPr>
            </w:pPr>
          </w:p>
        </w:tc>
      </w:tr>
    </w:tbl>
    <w:p w14:paraId="37B87BC0" w14:textId="122CD15A" w:rsidR="00CC5B2A" w:rsidRDefault="00CC5B2A" w:rsidP="003E77FC">
      <w:pPr>
        <w:rPr>
          <w:rFonts w:ascii="Calibri" w:hAnsi="Calibri" w:cs="Calibri"/>
          <w:b/>
          <w:bCs/>
          <w:lang w:val="en-GB"/>
        </w:rPr>
      </w:pPr>
    </w:p>
    <w:p w14:paraId="5C681E5E" w14:textId="574B3B8C" w:rsidR="009132A1" w:rsidRDefault="009132A1" w:rsidP="003E77FC">
      <w:pPr>
        <w:rPr>
          <w:rFonts w:ascii="Calibri" w:hAnsi="Calibri" w:cs="Calibri"/>
          <w:b/>
          <w:bCs/>
          <w:lang w:val="en-GB"/>
        </w:rPr>
      </w:pPr>
      <w:r w:rsidRPr="007C2758">
        <w:rPr>
          <w:rFonts w:ascii="Calibri" w:hAnsi="Calibri" w:cs="Calibri"/>
          <w:b/>
          <w:bCs/>
          <w:lang w:val="en-GB"/>
        </w:rPr>
        <w:t>5.</w:t>
      </w:r>
      <w:r>
        <w:rPr>
          <w:rFonts w:ascii="Calibri" w:hAnsi="Calibri" w:cs="Calibri"/>
          <w:b/>
          <w:bCs/>
          <w:lang w:val="en-GB"/>
        </w:rPr>
        <w:t>1</w:t>
      </w:r>
      <w:r w:rsidRPr="007C2758">
        <w:rPr>
          <w:rFonts w:ascii="Calibri" w:hAnsi="Calibri" w:cs="Calibri"/>
          <w:b/>
          <w:bCs/>
          <w:lang w:val="en-GB"/>
        </w:rPr>
        <w:t xml:space="preserve"> </w:t>
      </w:r>
      <w:r>
        <w:rPr>
          <w:rFonts w:ascii="Calibri" w:hAnsi="Calibri" w:cs="Calibri"/>
          <w:b/>
          <w:bCs/>
          <w:lang w:val="en-GB"/>
        </w:rPr>
        <w:t>Storage</w:t>
      </w:r>
    </w:p>
    <w:p w14:paraId="7C38486A" w14:textId="2FAC3D9C" w:rsidR="009132A1" w:rsidRPr="009132A1" w:rsidRDefault="009132A1" w:rsidP="009132A1">
      <w:pPr>
        <w:jc w:val="both"/>
        <w:rPr>
          <w:rFonts w:ascii="Calibri" w:hAnsi="Calibri" w:cs="Calibri"/>
          <w:bCs/>
          <w:lang w:val="en-GB"/>
        </w:rPr>
      </w:pPr>
      <w:r w:rsidRPr="009132A1">
        <w:rPr>
          <w:rFonts w:ascii="Calibri" w:hAnsi="Calibri" w:cs="Calibri"/>
          <w:bCs/>
          <w:lang w:val="en-GB"/>
        </w:rPr>
        <w:t>List all storage units used for organic products – raw materials, in-process products, finished products, non-organic products, packaging materials, cleaning/ other substances etc.</w:t>
      </w:r>
    </w:p>
    <w:tbl>
      <w:tblPr>
        <w:tblStyle w:val="TableGridLight1"/>
        <w:tblW w:w="0" w:type="auto"/>
        <w:tblLook w:val="04A0" w:firstRow="1" w:lastRow="0" w:firstColumn="1" w:lastColumn="0" w:noHBand="0" w:noVBand="1"/>
      </w:tblPr>
      <w:tblGrid>
        <w:gridCol w:w="2590"/>
        <w:gridCol w:w="2590"/>
        <w:gridCol w:w="2590"/>
        <w:gridCol w:w="2590"/>
        <w:gridCol w:w="2590"/>
      </w:tblGrid>
      <w:tr w:rsidR="009132A1" w14:paraId="1173CD8D" w14:textId="77777777" w:rsidTr="009132A1">
        <w:tc>
          <w:tcPr>
            <w:tcW w:w="2590" w:type="dxa"/>
          </w:tcPr>
          <w:p w14:paraId="2E7CAFF9" w14:textId="54EB90DC" w:rsidR="009132A1" w:rsidRPr="009132A1" w:rsidRDefault="009132A1" w:rsidP="003E77FC">
            <w:pPr>
              <w:rPr>
                <w:rFonts w:ascii="Calibri" w:hAnsi="Calibri" w:cs="Calibri"/>
                <w:bCs/>
                <w:lang w:val="en-GB"/>
              </w:rPr>
            </w:pPr>
            <w:r w:rsidRPr="009132A1">
              <w:rPr>
                <w:rFonts w:ascii="Calibri" w:hAnsi="Calibri" w:cs="Calibri"/>
                <w:bCs/>
                <w:lang w:val="en-GB"/>
              </w:rPr>
              <w:t>Products/ Materials</w:t>
            </w:r>
          </w:p>
        </w:tc>
        <w:tc>
          <w:tcPr>
            <w:tcW w:w="2590" w:type="dxa"/>
          </w:tcPr>
          <w:p w14:paraId="0077ABC4" w14:textId="08C2D437" w:rsidR="009132A1" w:rsidRPr="009132A1" w:rsidRDefault="009132A1" w:rsidP="003E77FC">
            <w:pPr>
              <w:rPr>
                <w:rFonts w:ascii="Calibri" w:hAnsi="Calibri" w:cs="Calibri"/>
                <w:bCs/>
                <w:lang w:val="en-GB"/>
              </w:rPr>
            </w:pPr>
            <w:r>
              <w:rPr>
                <w:rFonts w:ascii="Calibri" w:hAnsi="Calibri" w:cs="Calibri"/>
                <w:bCs/>
                <w:lang w:val="en-GB"/>
              </w:rPr>
              <w:t>Units (crates, bins, boxes)</w:t>
            </w:r>
          </w:p>
        </w:tc>
        <w:tc>
          <w:tcPr>
            <w:tcW w:w="2590" w:type="dxa"/>
          </w:tcPr>
          <w:p w14:paraId="0A053C8C" w14:textId="2B0103E4" w:rsidR="009132A1" w:rsidRPr="009132A1" w:rsidRDefault="009132A1" w:rsidP="003E77FC">
            <w:pPr>
              <w:rPr>
                <w:rFonts w:ascii="Calibri" w:hAnsi="Calibri" w:cs="Calibri"/>
                <w:bCs/>
                <w:lang w:val="en-GB"/>
              </w:rPr>
            </w:pPr>
            <w:r>
              <w:rPr>
                <w:rFonts w:ascii="Calibri" w:hAnsi="Calibri" w:cs="Calibri"/>
                <w:bCs/>
                <w:lang w:val="en-GB"/>
              </w:rPr>
              <w:t>Identification/ location</w:t>
            </w:r>
          </w:p>
        </w:tc>
        <w:tc>
          <w:tcPr>
            <w:tcW w:w="2590" w:type="dxa"/>
          </w:tcPr>
          <w:p w14:paraId="05F07F23" w14:textId="5090976A" w:rsidR="009132A1" w:rsidRPr="009132A1" w:rsidRDefault="009132A1" w:rsidP="003E77FC">
            <w:pPr>
              <w:rPr>
                <w:rFonts w:ascii="Calibri" w:hAnsi="Calibri" w:cs="Calibri"/>
                <w:bCs/>
                <w:lang w:val="en-GB"/>
              </w:rPr>
            </w:pPr>
            <w:r>
              <w:rPr>
                <w:rFonts w:ascii="Calibri" w:hAnsi="Calibri" w:cs="Calibri"/>
                <w:bCs/>
                <w:lang w:val="en-GB"/>
              </w:rPr>
              <w:t>Type/ Capacity (MT)</w:t>
            </w:r>
          </w:p>
        </w:tc>
        <w:tc>
          <w:tcPr>
            <w:tcW w:w="2590" w:type="dxa"/>
          </w:tcPr>
          <w:p w14:paraId="764A0A23" w14:textId="4554406B" w:rsidR="009132A1" w:rsidRPr="009132A1" w:rsidRDefault="009132A1" w:rsidP="003E77FC">
            <w:pPr>
              <w:rPr>
                <w:rFonts w:ascii="Calibri" w:hAnsi="Calibri" w:cs="Calibri"/>
                <w:bCs/>
                <w:lang w:val="en-GB"/>
              </w:rPr>
            </w:pPr>
            <w:r>
              <w:rPr>
                <w:rFonts w:ascii="Calibri" w:hAnsi="Calibri" w:cs="Calibri"/>
                <w:bCs/>
                <w:lang w:val="en-GB"/>
              </w:rPr>
              <w:t>Dedicated to Organic (Yes/No)?</w:t>
            </w:r>
          </w:p>
        </w:tc>
      </w:tr>
      <w:tr w:rsidR="009132A1" w14:paraId="491F4BA1" w14:textId="77777777" w:rsidTr="009132A1">
        <w:tc>
          <w:tcPr>
            <w:tcW w:w="2590" w:type="dxa"/>
          </w:tcPr>
          <w:p w14:paraId="22A15A97" w14:textId="77777777" w:rsidR="009132A1" w:rsidRDefault="009132A1" w:rsidP="003E77FC">
            <w:pPr>
              <w:rPr>
                <w:rFonts w:ascii="Calibri" w:hAnsi="Calibri" w:cs="Calibri"/>
                <w:b/>
                <w:bCs/>
                <w:lang w:val="en-GB"/>
              </w:rPr>
            </w:pPr>
          </w:p>
        </w:tc>
        <w:tc>
          <w:tcPr>
            <w:tcW w:w="2590" w:type="dxa"/>
          </w:tcPr>
          <w:p w14:paraId="231D0775" w14:textId="77777777" w:rsidR="009132A1" w:rsidRDefault="009132A1" w:rsidP="003E77FC">
            <w:pPr>
              <w:rPr>
                <w:rFonts w:ascii="Calibri" w:hAnsi="Calibri" w:cs="Calibri"/>
                <w:b/>
                <w:bCs/>
                <w:lang w:val="en-GB"/>
              </w:rPr>
            </w:pPr>
          </w:p>
        </w:tc>
        <w:tc>
          <w:tcPr>
            <w:tcW w:w="2590" w:type="dxa"/>
          </w:tcPr>
          <w:p w14:paraId="2BB3DA9D" w14:textId="77777777" w:rsidR="009132A1" w:rsidRDefault="009132A1" w:rsidP="003E77FC">
            <w:pPr>
              <w:rPr>
                <w:rFonts w:ascii="Calibri" w:hAnsi="Calibri" w:cs="Calibri"/>
                <w:b/>
                <w:bCs/>
                <w:lang w:val="en-GB"/>
              </w:rPr>
            </w:pPr>
          </w:p>
        </w:tc>
        <w:tc>
          <w:tcPr>
            <w:tcW w:w="2590" w:type="dxa"/>
          </w:tcPr>
          <w:p w14:paraId="2DD67AF9" w14:textId="77777777" w:rsidR="009132A1" w:rsidRDefault="009132A1" w:rsidP="003E77FC">
            <w:pPr>
              <w:rPr>
                <w:rFonts w:ascii="Calibri" w:hAnsi="Calibri" w:cs="Calibri"/>
                <w:b/>
                <w:bCs/>
                <w:lang w:val="en-GB"/>
              </w:rPr>
            </w:pPr>
          </w:p>
        </w:tc>
        <w:tc>
          <w:tcPr>
            <w:tcW w:w="2590" w:type="dxa"/>
          </w:tcPr>
          <w:p w14:paraId="1838764E" w14:textId="77777777" w:rsidR="009132A1" w:rsidRDefault="009132A1" w:rsidP="003E77FC">
            <w:pPr>
              <w:rPr>
                <w:rFonts w:ascii="Calibri" w:hAnsi="Calibri" w:cs="Calibri"/>
                <w:b/>
                <w:bCs/>
                <w:lang w:val="en-GB"/>
              </w:rPr>
            </w:pPr>
          </w:p>
        </w:tc>
      </w:tr>
      <w:tr w:rsidR="009132A1" w14:paraId="104E33D6" w14:textId="77777777" w:rsidTr="009132A1">
        <w:tc>
          <w:tcPr>
            <w:tcW w:w="2590" w:type="dxa"/>
          </w:tcPr>
          <w:p w14:paraId="50A5294B" w14:textId="77777777" w:rsidR="009132A1" w:rsidRDefault="009132A1" w:rsidP="003E77FC">
            <w:pPr>
              <w:rPr>
                <w:rFonts w:ascii="Calibri" w:hAnsi="Calibri" w:cs="Calibri"/>
                <w:b/>
                <w:bCs/>
                <w:lang w:val="en-GB"/>
              </w:rPr>
            </w:pPr>
          </w:p>
        </w:tc>
        <w:tc>
          <w:tcPr>
            <w:tcW w:w="2590" w:type="dxa"/>
          </w:tcPr>
          <w:p w14:paraId="6B2DF8DC" w14:textId="77777777" w:rsidR="009132A1" w:rsidRDefault="009132A1" w:rsidP="003E77FC">
            <w:pPr>
              <w:rPr>
                <w:rFonts w:ascii="Calibri" w:hAnsi="Calibri" w:cs="Calibri"/>
                <w:b/>
                <w:bCs/>
                <w:lang w:val="en-GB"/>
              </w:rPr>
            </w:pPr>
          </w:p>
        </w:tc>
        <w:tc>
          <w:tcPr>
            <w:tcW w:w="2590" w:type="dxa"/>
          </w:tcPr>
          <w:p w14:paraId="5DB10F39" w14:textId="77777777" w:rsidR="009132A1" w:rsidRDefault="009132A1" w:rsidP="003E77FC">
            <w:pPr>
              <w:rPr>
                <w:rFonts w:ascii="Calibri" w:hAnsi="Calibri" w:cs="Calibri"/>
                <w:b/>
                <w:bCs/>
                <w:lang w:val="en-GB"/>
              </w:rPr>
            </w:pPr>
          </w:p>
        </w:tc>
        <w:tc>
          <w:tcPr>
            <w:tcW w:w="2590" w:type="dxa"/>
          </w:tcPr>
          <w:p w14:paraId="6CA1EEEC" w14:textId="77777777" w:rsidR="009132A1" w:rsidRDefault="009132A1" w:rsidP="003E77FC">
            <w:pPr>
              <w:rPr>
                <w:rFonts w:ascii="Calibri" w:hAnsi="Calibri" w:cs="Calibri"/>
                <w:b/>
                <w:bCs/>
                <w:lang w:val="en-GB"/>
              </w:rPr>
            </w:pPr>
          </w:p>
        </w:tc>
        <w:tc>
          <w:tcPr>
            <w:tcW w:w="2590" w:type="dxa"/>
          </w:tcPr>
          <w:p w14:paraId="1B57BF2F" w14:textId="77777777" w:rsidR="009132A1" w:rsidRDefault="009132A1" w:rsidP="003E77FC">
            <w:pPr>
              <w:rPr>
                <w:rFonts w:ascii="Calibri" w:hAnsi="Calibri" w:cs="Calibri"/>
                <w:b/>
                <w:bCs/>
                <w:lang w:val="en-GB"/>
              </w:rPr>
            </w:pPr>
          </w:p>
        </w:tc>
      </w:tr>
      <w:tr w:rsidR="009132A1" w14:paraId="58BF04B4" w14:textId="77777777" w:rsidTr="009132A1">
        <w:tc>
          <w:tcPr>
            <w:tcW w:w="2590" w:type="dxa"/>
          </w:tcPr>
          <w:p w14:paraId="23275057" w14:textId="77777777" w:rsidR="009132A1" w:rsidRDefault="009132A1" w:rsidP="003E77FC">
            <w:pPr>
              <w:rPr>
                <w:rFonts w:ascii="Calibri" w:hAnsi="Calibri" w:cs="Calibri"/>
                <w:b/>
                <w:bCs/>
                <w:lang w:val="en-GB"/>
              </w:rPr>
            </w:pPr>
          </w:p>
        </w:tc>
        <w:tc>
          <w:tcPr>
            <w:tcW w:w="2590" w:type="dxa"/>
          </w:tcPr>
          <w:p w14:paraId="3641EAE7" w14:textId="77777777" w:rsidR="009132A1" w:rsidRDefault="009132A1" w:rsidP="003E77FC">
            <w:pPr>
              <w:rPr>
                <w:rFonts w:ascii="Calibri" w:hAnsi="Calibri" w:cs="Calibri"/>
                <w:b/>
                <w:bCs/>
                <w:lang w:val="en-GB"/>
              </w:rPr>
            </w:pPr>
          </w:p>
        </w:tc>
        <w:tc>
          <w:tcPr>
            <w:tcW w:w="2590" w:type="dxa"/>
          </w:tcPr>
          <w:p w14:paraId="19DD7CD5" w14:textId="77777777" w:rsidR="009132A1" w:rsidRDefault="009132A1" w:rsidP="003E77FC">
            <w:pPr>
              <w:rPr>
                <w:rFonts w:ascii="Calibri" w:hAnsi="Calibri" w:cs="Calibri"/>
                <w:b/>
                <w:bCs/>
                <w:lang w:val="en-GB"/>
              </w:rPr>
            </w:pPr>
          </w:p>
        </w:tc>
        <w:tc>
          <w:tcPr>
            <w:tcW w:w="2590" w:type="dxa"/>
          </w:tcPr>
          <w:p w14:paraId="610AB3D8" w14:textId="77777777" w:rsidR="009132A1" w:rsidRDefault="009132A1" w:rsidP="003E77FC">
            <w:pPr>
              <w:rPr>
                <w:rFonts w:ascii="Calibri" w:hAnsi="Calibri" w:cs="Calibri"/>
                <w:b/>
                <w:bCs/>
                <w:lang w:val="en-GB"/>
              </w:rPr>
            </w:pPr>
          </w:p>
        </w:tc>
        <w:tc>
          <w:tcPr>
            <w:tcW w:w="2590" w:type="dxa"/>
          </w:tcPr>
          <w:p w14:paraId="72A255B5" w14:textId="77777777" w:rsidR="009132A1" w:rsidRDefault="009132A1" w:rsidP="003E77FC">
            <w:pPr>
              <w:rPr>
                <w:rFonts w:ascii="Calibri" w:hAnsi="Calibri" w:cs="Calibri"/>
                <w:b/>
                <w:bCs/>
                <w:lang w:val="en-GB"/>
              </w:rPr>
            </w:pPr>
          </w:p>
        </w:tc>
      </w:tr>
    </w:tbl>
    <w:p w14:paraId="0CDDEA9B" w14:textId="77777777" w:rsidR="009132A1" w:rsidRPr="007C2758" w:rsidRDefault="009132A1" w:rsidP="003E77FC">
      <w:pPr>
        <w:rPr>
          <w:rFonts w:ascii="Calibri" w:hAnsi="Calibri" w:cs="Calibri"/>
          <w:b/>
          <w:bCs/>
          <w:lang w:val="en-GB"/>
        </w:rPr>
      </w:pPr>
    </w:p>
    <w:p w14:paraId="1F032407" w14:textId="77777777" w:rsidR="009132A1" w:rsidRDefault="009132A1" w:rsidP="003E77FC">
      <w:pPr>
        <w:pStyle w:val="BodyText"/>
        <w:rPr>
          <w:rFonts w:ascii="Calibri" w:hAnsi="Calibri" w:cs="Calibri"/>
          <w:b/>
          <w:bCs/>
          <w:lang w:val="en-GB"/>
        </w:rPr>
      </w:pPr>
    </w:p>
    <w:p w14:paraId="26A0C690" w14:textId="543B43FA" w:rsidR="009132A1" w:rsidRDefault="009132A1" w:rsidP="003E77FC">
      <w:pPr>
        <w:pStyle w:val="BodyText"/>
        <w:rPr>
          <w:rFonts w:ascii="Calibri" w:hAnsi="Calibri" w:cs="Calibri"/>
          <w:b/>
          <w:bCs/>
          <w:lang w:val="en-GB"/>
        </w:rPr>
      </w:pPr>
    </w:p>
    <w:tbl>
      <w:tblPr>
        <w:tblStyle w:val="TableGridLight1"/>
        <w:tblW w:w="5000" w:type="pct"/>
        <w:tblLook w:val="0000" w:firstRow="0" w:lastRow="0" w:firstColumn="0" w:lastColumn="0" w:noHBand="0" w:noVBand="0"/>
      </w:tblPr>
      <w:tblGrid>
        <w:gridCol w:w="606"/>
        <w:gridCol w:w="6478"/>
        <w:gridCol w:w="5866"/>
      </w:tblGrid>
      <w:tr w:rsidR="009132A1" w:rsidRPr="007C2758" w14:paraId="7CD85C58" w14:textId="77777777" w:rsidTr="000C2E15">
        <w:trPr>
          <w:trHeight w:val="591"/>
        </w:trPr>
        <w:tc>
          <w:tcPr>
            <w:tcW w:w="234" w:type="pct"/>
          </w:tcPr>
          <w:p w14:paraId="5420B201" w14:textId="77777777" w:rsidR="009132A1" w:rsidRPr="007C2758" w:rsidRDefault="009132A1" w:rsidP="000C2E15">
            <w:pPr>
              <w:rPr>
                <w:rFonts w:ascii="Calibri" w:hAnsi="Calibri" w:cs="Calibri"/>
                <w:b/>
                <w:lang w:val="en-GB"/>
              </w:rPr>
            </w:pPr>
            <w:r>
              <w:rPr>
                <w:rFonts w:ascii="Calibri" w:hAnsi="Calibri" w:cs="Calibri"/>
                <w:b/>
                <w:lang w:val="en-GB"/>
              </w:rPr>
              <w:t>Sl. No.</w:t>
            </w:r>
          </w:p>
        </w:tc>
        <w:tc>
          <w:tcPr>
            <w:tcW w:w="2501" w:type="pct"/>
          </w:tcPr>
          <w:p w14:paraId="0559C136" w14:textId="77777777" w:rsidR="009132A1" w:rsidRPr="00FA02D6" w:rsidRDefault="009132A1" w:rsidP="000C2E15">
            <w:pPr>
              <w:rPr>
                <w:rFonts w:ascii="Calibri" w:hAnsi="Calibri" w:cs="Calibri"/>
                <w:b/>
                <w:lang w:val="en-GB"/>
              </w:rPr>
            </w:pPr>
            <w:r w:rsidRPr="007C2758">
              <w:rPr>
                <w:rFonts w:ascii="Calibri" w:hAnsi="Calibri" w:cs="Calibri"/>
                <w:b/>
                <w:lang w:val="en-GB"/>
              </w:rPr>
              <w:t>Particulars</w:t>
            </w:r>
          </w:p>
        </w:tc>
        <w:tc>
          <w:tcPr>
            <w:tcW w:w="2265" w:type="pct"/>
          </w:tcPr>
          <w:p w14:paraId="5F55E252" w14:textId="77777777" w:rsidR="009132A1" w:rsidRPr="00FA02D6" w:rsidRDefault="009132A1" w:rsidP="000C2E15">
            <w:pPr>
              <w:rPr>
                <w:rFonts w:ascii="Calibri" w:hAnsi="Calibri" w:cs="Calibri"/>
                <w:b/>
                <w:lang w:val="en-GB"/>
              </w:rPr>
            </w:pPr>
            <w:r w:rsidRPr="007C2758">
              <w:rPr>
                <w:rFonts w:ascii="Calibri" w:hAnsi="Calibri" w:cs="Calibri"/>
                <w:b/>
                <w:lang w:val="en-GB"/>
              </w:rPr>
              <w:t>Remarks</w:t>
            </w:r>
          </w:p>
        </w:tc>
      </w:tr>
      <w:tr w:rsidR="009132A1" w:rsidRPr="007C2758" w14:paraId="47E3536D" w14:textId="77777777" w:rsidTr="000C2E15">
        <w:trPr>
          <w:trHeight w:val="450"/>
        </w:trPr>
        <w:tc>
          <w:tcPr>
            <w:tcW w:w="234" w:type="pct"/>
          </w:tcPr>
          <w:p w14:paraId="135BA624" w14:textId="77777777" w:rsidR="009132A1" w:rsidRPr="004300C7" w:rsidRDefault="009132A1" w:rsidP="000C2E15">
            <w:pPr>
              <w:rPr>
                <w:rFonts w:ascii="Calibri" w:hAnsi="Calibri" w:cs="Calibri"/>
                <w:lang w:val="en-GB"/>
              </w:rPr>
            </w:pPr>
            <w:r>
              <w:rPr>
                <w:rFonts w:ascii="Calibri" w:hAnsi="Calibri" w:cs="Calibri"/>
                <w:lang w:val="en-GB"/>
              </w:rPr>
              <w:t>1.</w:t>
            </w:r>
          </w:p>
        </w:tc>
        <w:tc>
          <w:tcPr>
            <w:tcW w:w="2501" w:type="pct"/>
          </w:tcPr>
          <w:p w14:paraId="3E016475" w14:textId="622A5E95" w:rsidR="009132A1" w:rsidRPr="004300C7" w:rsidRDefault="009132A1" w:rsidP="000C2E15">
            <w:pPr>
              <w:rPr>
                <w:rFonts w:ascii="Calibri" w:hAnsi="Calibri" w:cs="Calibri"/>
                <w:lang w:val="en-GB"/>
              </w:rPr>
            </w:pPr>
            <w:r>
              <w:rPr>
                <w:rFonts w:ascii="Calibri" w:hAnsi="Calibri" w:cs="Calibri"/>
                <w:lang w:val="en-GB"/>
              </w:rPr>
              <w:t xml:space="preserve">Mention how products are stored? Any special storage conditions are used? Substances should be listed in </w:t>
            </w:r>
            <w:r w:rsidRPr="009132A1">
              <w:rPr>
                <w:rFonts w:ascii="Calibri" w:hAnsi="Calibri" w:cs="Calibri"/>
                <w:lang w:val="en-GB"/>
              </w:rPr>
              <w:t>Table 8.3 of CAN/CGSB-32.311</w:t>
            </w:r>
          </w:p>
        </w:tc>
        <w:tc>
          <w:tcPr>
            <w:tcW w:w="2265" w:type="pct"/>
          </w:tcPr>
          <w:p w14:paraId="5677AAE1" w14:textId="77777777" w:rsidR="009132A1" w:rsidRPr="007C2758" w:rsidRDefault="009132A1" w:rsidP="000C2E15">
            <w:pPr>
              <w:rPr>
                <w:rFonts w:ascii="Calibri" w:hAnsi="Calibri" w:cs="Calibri"/>
                <w:b/>
                <w:lang w:val="en-GB"/>
              </w:rPr>
            </w:pPr>
          </w:p>
        </w:tc>
      </w:tr>
      <w:tr w:rsidR="009132A1" w:rsidRPr="007C2758" w14:paraId="56CD47BC" w14:textId="77777777" w:rsidTr="000C2E15">
        <w:trPr>
          <w:trHeight w:val="450"/>
        </w:trPr>
        <w:tc>
          <w:tcPr>
            <w:tcW w:w="234" w:type="pct"/>
          </w:tcPr>
          <w:p w14:paraId="770466B1" w14:textId="77777777" w:rsidR="009132A1" w:rsidRDefault="009132A1" w:rsidP="000C2E15">
            <w:pPr>
              <w:rPr>
                <w:rFonts w:ascii="Calibri" w:hAnsi="Calibri" w:cs="Calibri"/>
                <w:lang w:val="en-GB"/>
              </w:rPr>
            </w:pPr>
            <w:r>
              <w:rPr>
                <w:rFonts w:ascii="Calibri" w:hAnsi="Calibri" w:cs="Calibri"/>
                <w:lang w:val="en-GB"/>
              </w:rPr>
              <w:t>2.</w:t>
            </w:r>
          </w:p>
        </w:tc>
        <w:tc>
          <w:tcPr>
            <w:tcW w:w="2501" w:type="pct"/>
          </w:tcPr>
          <w:p w14:paraId="7EE49C4B" w14:textId="57C656A2" w:rsidR="009132A1" w:rsidRPr="004300C7" w:rsidRDefault="009132A1" w:rsidP="000C2E15">
            <w:pPr>
              <w:rPr>
                <w:rFonts w:ascii="Calibri" w:hAnsi="Calibri" w:cs="Calibri"/>
                <w:lang w:val="en-GB"/>
              </w:rPr>
            </w:pPr>
            <w:r w:rsidRPr="009132A1">
              <w:rPr>
                <w:rFonts w:ascii="Calibri" w:hAnsi="Calibri" w:cs="Calibri"/>
                <w:lang w:val="en-GB"/>
              </w:rPr>
              <w:t>In case of common storage for organic and non-organic products or in bulk, how are products stored to prevent commingling and contamination with non-organic products and prohibited substances?</w:t>
            </w:r>
          </w:p>
        </w:tc>
        <w:tc>
          <w:tcPr>
            <w:tcW w:w="2265" w:type="pct"/>
          </w:tcPr>
          <w:p w14:paraId="234CDD2A" w14:textId="77777777" w:rsidR="009132A1" w:rsidRPr="007C2758" w:rsidRDefault="009132A1" w:rsidP="000C2E15">
            <w:pPr>
              <w:rPr>
                <w:rFonts w:ascii="Calibri" w:hAnsi="Calibri" w:cs="Calibri"/>
                <w:b/>
                <w:lang w:val="en-GB"/>
              </w:rPr>
            </w:pPr>
          </w:p>
        </w:tc>
      </w:tr>
      <w:tr w:rsidR="009132A1" w:rsidRPr="007C2758" w14:paraId="0B488330" w14:textId="77777777" w:rsidTr="000C2E15">
        <w:trPr>
          <w:trHeight w:val="450"/>
        </w:trPr>
        <w:tc>
          <w:tcPr>
            <w:tcW w:w="234" w:type="pct"/>
          </w:tcPr>
          <w:p w14:paraId="1C45C8F9" w14:textId="77777777" w:rsidR="009132A1" w:rsidRDefault="009132A1" w:rsidP="000C2E15">
            <w:pPr>
              <w:spacing w:line="240" w:lineRule="auto"/>
              <w:rPr>
                <w:rFonts w:ascii="Calibri" w:hAnsi="Calibri" w:cs="Calibri"/>
                <w:lang w:val="en-GB"/>
              </w:rPr>
            </w:pPr>
            <w:r>
              <w:rPr>
                <w:rFonts w:ascii="Calibri" w:hAnsi="Calibri" w:cs="Calibri"/>
                <w:lang w:val="en-GB"/>
              </w:rPr>
              <w:t>3.</w:t>
            </w:r>
          </w:p>
        </w:tc>
        <w:tc>
          <w:tcPr>
            <w:tcW w:w="2501" w:type="pct"/>
          </w:tcPr>
          <w:p w14:paraId="3C3BAB7C" w14:textId="67EA6DE7" w:rsidR="009132A1" w:rsidRDefault="009132A1" w:rsidP="000C2E15">
            <w:pPr>
              <w:spacing w:line="240" w:lineRule="auto"/>
              <w:rPr>
                <w:rFonts w:ascii="Calibri" w:hAnsi="Calibri" w:cs="Calibri"/>
                <w:lang w:val="en-GB"/>
              </w:rPr>
            </w:pPr>
            <w:r w:rsidRPr="009132A1">
              <w:rPr>
                <w:rFonts w:ascii="Calibri" w:hAnsi="Calibri" w:cs="Calibri"/>
                <w:lang w:val="en-GB"/>
              </w:rPr>
              <w:t>How do you clean storage units, and how do you record the cleaning?  Substances should be listed in Table 7.3, 7.4 of CAN/CGSB-32.311</w:t>
            </w:r>
          </w:p>
        </w:tc>
        <w:tc>
          <w:tcPr>
            <w:tcW w:w="2265" w:type="pct"/>
          </w:tcPr>
          <w:p w14:paraId="582E8245" w14:textId="77777777" w:rsidR="009132A1" w:rsidRPr="007C2758" w:rsidRDefault="009132A1" w:rsidP="000C2E15">
            <w:pPr>
              <w:rPr>
                <w:rFonts w:ascii="Calibri" w:hAnsi="Calibri" w:cs="Calibri"/>
                <w:b/>
                <w:lang w:val="en-GB"/>
              </w:rPr>
            </w:pPr>
          </w:p>
        </w:tc>
      </w:tr>
    </w:tbl>
    <w:p w14:paraId="00ABA68A" w14:textId="77777777" w:rsidR="009132A1" w:rsidRDefault="009132A1" w:rsidP="003E77FC">
      <w:pPr>
        <w:pStyle w:val="BodyText"/>
        <w:rPr>
          <w:rFonts w:ascii="Calibri" w:hAnsi="Calibri" w:cs="Calibri"/>
          <w:b/>
          <w:bCs/>
          <w:lang w:val="en-GB"/>
        </w:rPr>
      </w:pPr>
    </w:p>
    <w:p w14:paraId="5224436B" w14:textId="71CF5A82" w:rsidR="009132A1" w:rsidRDefault="009132A1" w:rsidP="003E77FC">
      <w:pPr>
        <w:pStyle w:val="BodyText"/>
        <w:rPr>
          <w:rFonts w:ascii="Calibri" w:hAnsi="Calibri" w:cs="Calibri"/>
          <w:b/>
          <w:bCs/>
          <w:lang w:val="en-GB"/>
        </w:rPr>
      </w:pPr>
      <w:r w:rsidRPr="007C2758">
        <w:rPr>
          <w:rFonts w:ascii="Calibri" w:hAnsi="Calibri" w:cs="Calibri"/>
          <w:b/>
          <w:bCs/>
          <w:lang w:val="en-GB"/>
        </w:rPr>
        <w:t>5.</w:t>
      </w:r>
      <w:r>
        <w:rPr>
          <w:rFonts w:ascii="Calibri" w:hAnsi="Calibri" w:cs="Calibri"/>
          <w:b/>
          <w:bCs/>
          <w:lang w:val="en-GB"/>
        </w:rPr>
        <w:t>2</w:t>
      </w:r>
      <w:r w:rsidRPr="007C2758">
        <w:rPr>
          <w:rFonts w:ascii="Calibri" w:hAnsi="Calibri" w:cs="Calibri"/>
          <w:b/>
          <w:bCs/>
          <w:lang w:val="en-GB"/>
        </w:rPr>
        <w:t xml:space="preserve"> </w:t>
      </w:r>
      <w:r>
        <w:rPr>
          <w:rFonts w:ascii="Calibri" w:hAnsi="Calibri" w:cs="Calibri"/>
          <w:b/>
          <w:bCs/>
          <w:lang w:val="en-GB"/>
        </w:rPr>
        <w:t>Packaging &amp; Transportation</w:t>
      </w:r>
    </w:p>
    <w:tbl>
      <w:tblPr>
        <w:tblStyle w:val="TableGridLight1"/>
        <w:tblW w:w="5000" w:type="pct"/>
        <w:tblLook w:val="0000" w:firstRow="0" w:lastRow="0" w:firstColumn="0" w:lastColumn="0" w:noHBand="0" w:noVBand="0"/>
      </w:tblPr>
      <w:tblGrid>
        <w:gridCol w:w="606"/>
        <w:gridCol w:w="6478"/>
        <w:gridCol w:w="5866"/>
      </w:tblGrid>
      <w:tr w:rsidR="009132A1" w:rsidRPr="007C2758" w14:paraId="08238C38" w14:textId="77777777" w:rsidTr="000C2E15">
        <w:trPr>
          <w:trHeight w:val="591"/>
        </w:trPr>
        <w:tc>
          <w:tcPr>
            <w:tcW w:w="234" w:type="pct"/>
          </w:tcPr>
          <w:p w14:paraId="5D356042" w14:textId="77777777" w:rsidR="009132A1" w:rsidRPr="007C2758" w:rsidRDefault="009132A1" w:rsidP="000C2E15">
            <w:pPr>
              <w:rPr>
                <w:rFonts w:ascii="Calibri" w:hAnsi="Calibri" w:cs="Calibri"/>
                <w:b/>
                <w:lang w:val="en-GB"/>
              </w:rPr>
            </w:pPr>
            <w:r>
              <w:rPr>
                <w:rFonts w:ascii="Calibri" w:hAnsi="Calibri" w:cs="Calibri"/>
                <w:b/>
                <w:lang w:val="en-GB"/>
              </w:rPr>
              <w:t>Sl. No.</w:t>
            </w:r>
          </w:p>
        </w:tc>
        <w:tc>
          <w:tcPr>
            <w:tcW w:w="2501" w:type="pct"/>
          </w:tcPr>
          <w:p w14:paraId="63BAB185" w14:textId="77777777" w:rsidR="009132A1" w:rsidRPr="00FA02D6" w:rsidRDefault="009132A1" w:rsidP="000C2E15">
            <w:pPr>
              <w:rPr>
                <w:rFonts w:ascii="Calibri" w:hAnsi="Calibri" w:cs="Calibri"/>
                <w:b/>
                <w:lang w:val="en-GB"/>
              </w:rPr>
            </w:pPr>
            <w:r w:rsidRPr="007C2758">
              <w:rPr>
                <w:rFonts w:ascii="Calibri" w:hAnsi="Calibri" w:cs="Calibri"/>
                <w:b/>
                <w:lang w:val="en-GB"/>
              </w:rPr>
              <w:t>Particulars</w:t>
            </w:r>
          </w:p>
        </w:tc>
        <w:tc>
          <w:tcPr>
            <w:tcW w:w="2265" w:type="pct"/>
          </w:tcPr>
          <w:p w14:paraId="0C392A97" w14:textId="77777777" w:rsidR="009132A1" w:rsidRPr="00FA02D6" w:rsidRDefault="009132A1" w:rsidP="000C2E15">
            <w:pPr>
              <w:rPr>
                <w:rFonts w:ascii="Calibri" w:hAnsi="Calibri" w:cs="Calibri"/>
                <w:b/>
                <w:lang w:val="en-GB"/>
              </w:rPr>
            </w:pPr>
            <w:r w:rsidRPr="007C2758">
              <w:rPr>
                <w:rFonts w:ascii="Calibri" w:hAnsi="Calibri" w:cs="Calibri"/>
                <w:b/>
                <w:lang w:val="en-GB"/>
              </w:rPr>
              <w:t>Remarks</w:t>
            </w:r>
          </w:p>
        </w:tc>
      </w:tr>
      <w:tr w:rsidR="009132A1" w:rsidRPr="007C2758" w14:paraId="052CAA48" w14:textId="77777777" w:rsidTr="000C2E15">
        <w:trPr>
          <w:trHeight w:val="450"/>
        </w:trPr>
        <w:tc>
          <w:tcPr>
            <w:tcW w:w="234" w:type="pct"/>
          </w:tcPr>
          <w:p w14:paraId="56C6FE02" w14:textId="77777777" w:rsidR="009132A1" w:rsidRPr="004300C7" w:rsidRDefault="009132A1" w:rsidP="000C2E15">
            <w:pPr>
              <w:rPr>
                <w:rFonts w:ascii="Calibri" w:hAnsi="Calibri" w:cs="Calibri"/>
                <w:lang w:val="en-GB"/>
              </w:rPr>
            </w:pPr>
            <w:r>
              <w:rPr>
                <w:rFonts w:ascii="Calibri" w:hAnsi="Calibri" w:cs="Calibri"/>
                <w:lang w:val="en-GB"/>
              </w:rPr>
              <w:t>1.</w:t>
            </w:r>
          </w:p>
        </w:tc>
        <w:tc>
          <w:tcPr>
            <w:tcW w:w="2501" w:type="pct"/>
          </w:tcPr>
          <w:p w14:paraId="2B0B7F60" w14:textId="7301EDF3" w:rsidR="009132A1" w:rsidRPr="004300C7" w:rsidRDefault="009132A1" w:rsidP="000C2E15">
            <w:pPr>
              <w:rPr>
                <w:rFonts w:ascii="Calibri" w:hAnsi="Calibri" w:cs="Calibri"/>
                <w:lang w:val="en-GB"/>
              </w:rPr>
            </w:pPr>
            <w:r>
              <w:rPr>
                <w:rFonts w:ascii="Calibri" w:hAnsi="Calibri" w:cs="Calibri"/>
                <w:lang w:val="en-GB"/>
              </w:rPr>
              <w:t>Mention the type/kind of packaging material used.</w:t>
            </w:r>
          </w:p>
        </w:tc>
        <w:tc>
          <w:tcPr>
            <w:tcW w:w="2265" w:type="pct"/>
          </w:tcPr>
          <w:p w14:paraId="732247E2" w14:textId="77777777" w:rsidR="009132A1" w:rsidRPr="007C2758" w:rsidRDefault="009132A1" w:rsidP="000C2E15">
            <w:pPr>
              <w:rPr>
                <w:rFonts w:ascii="Calibri" w:hAnsi="Calibri" w:cs="Calibri"/>
                <w:b/>
                <w:lang w:val="en-GB"/>
              </w:rPr>
            </w:pPr>
          </w:p>
        </w:tc>
      </w:tr>
      <w:tr w:rsidR="009132A1" w:rsidRPr="007C2758" w14:paraId="48D3D92D" w14:textId="77777777" w:rsidTr="000C2E15">
        <w:trPr>
          <w:trHeight w:val="450"/>
        </w:trPr>
        <w:tc>
          <w:tcPr>
            <w:tcW w:w="234" w:type="pct"/>
          </w:tcPr>
          <w:p w14:paraId="1D8D4554" w14:textId="77777777" w:rsidR="009132A1" w:rsidRDefault="009132A1" w:rsidP="000C2E15">
            <w:pPr>
              <w:rPr>
                <w:rFonts w:ascii="Calibri" w:hAnsi="Calibri" w:cs="Calibri"/>
                <w:lang w:val="en-GB"/>
              </w:rPr>
            </w:pPr>
            <w:r>
              <w:rPr>
                <w:rFonts w:ascii="Calibri" w:hAnsi="Calibri" w:cs="Calibri"/>
                <w:lang w:val="en-GB"/>
              </w:rPr>
              <w:t>2.</w:t>
            </w:r>
          </w:p>
        </w:tc>
        <w:tc>
          <w:tcPr>
            <w:tcW w:w="2501" w:type="pct"/>
          </w:tcPr>
          <w:p w14:paraId="4FA971B2" w14:textId="2B0D093D" w:rsidR="009132A1" w:rsidRPr="004300C7" w:rsidRDefault="009132A1" w:rsidP="000C2E15">
            <w:pPr>
              <w:rPr>
                <w:rFonts w:ascii="Calibri" w:hAnsi="Calibri" w:cs="Calibri"/>
                <w:lang w:val="en-GB"/>
              </w:rPr>
            </w:pPr>
            <w:r w:rsidRPr="009132A1">
              <w:rPr>
                <w:rFonts w:ascii="Calibri" w:hAnsi="Calibri" w:cs="Calibri"/>
                <w:lang w:val="en-GB"/>
              </w:rPr>
              <w:t>How do you pack organic products to avoid any kind of damage or substitution of the content?</w:t>
            </w:r>
          </w:p>
        </w:tc>
        <w:tc>
          <w:tcPr>
            <w:tcW w:w="2265" w:type="pct"/>
          </w:tcPr>
          <w:p w14:paraId="327B8CC3" w14:textId="77777777" w:rsidR="009132A1" w:rsidRPr="007C2758" w:rsidRDefault="009132A1" w:rsidP="000C2E15">
            <w:pPr>
              <w:rPr>
                <w:rFonts w:ascii="Calibri" w:hAnsi="Calibri" w:cs="Calibri"/>
                <w:b/>
                <w:lang w:val="en-GB"/>
              </w:rPr>
            </w:pPr>
          </w:p>
        </w:tc>
      </w:tr>
      <w:tr w:rsidR="009132A1" w:rsidRPr="007C2758" w14:paraId="68D0D0DA" w14:textId="77777777" w:rsidTr="000C2E15">
        <w:trPr>
          <w:trHeight w:val="450"/>
        </w:trPr>
        <w:tc>
          <w:tcPr>
            <w:tcW w:w="234" w:type="pct"/>
          </w:tcPr>
          <w:p w14:paraId="023F6001" w14:textId="77777777" w:rsidR="009132A1" w:rsidRDefault="009132A1" w:rsidP="000C2E15">
            <w:pPr>
              <w:spacing w:line="240" w:lineRule="auto"/>
              <w:rPr>
                <w:rFonts w:ascii="Calibri" w:hAnsi="Calibri" w:cs="Calibri"/>
                <w:lang w:val="en-GB"/>
              </w:rPr>
            </w:pPr>
            <w:r>
              <w:rPr>
                <w:rFonts w:ascii="Calibri" w:hAnsi="Calibri" w:cs="Calibri"/>
                <w:lang w:val="en-GB"/>
              </w:rPr>
              <w:t>3.</w:t>
            </w:r>
          </w:p>
        </w:tc>
        <w:tc>
          <w:tcPr>
            <w:tcW w:w="2501" w:type="pct"/>
          </w:tcPr>
          <w:p w14:paraId="5452B2DF" w14:textId="3B6D6DCD" w:rsidR="009132A1" w:rsidRDefault="009132A1" w:rsidP="000C2E15">
            <w:pPr>
              <w:spacing w:line="240" w:lineRule="auto"/>
              <w:rPr>
                <w:rFonts w:ascii="Calibri" w:hAnsi="Calibri" w:cs="Calibri"/>
                <w:lang w:val="en-GB"/>
              </w:rPr>
            </w:pPr>
            <w:r w:rsidRPr="009132A1">
              <w:rPr>
                <w:rFonts w:ascii="Calibri" w:hAnsi="Calibri" w:cs="Calibri"/>
                <w:lang w:val="en-GB"/>
              </w:rPr>
              <w:t>If you reuse bins, bags or other storage or packaging materials, how do you ensure that there is no commingling or contamination with prohibited substances and how do you record the cleaning?  Substances should be listed in Table 7.3, 7.4 of CAN/CGSB-32.311</w:t>
            </w:r>
          </w:p>
        </w:tc>
        <w:tc>
          <w:tcPr>
            <w:tcW w:w="2265" w:type="pct"/>
          </w:tcPr>
          <w:p w14:paraId="03A4EAD0" w14:textId="77777777" w:rsidR="009132A1" w:rsidRPr="007C2758" w:rsidRDefault="009132A1" w:rsidP="000C2E15">
            <w:pPr>
              <w:rPr>
                <w:rFonts w:ascii="Calibri" w:hAnsi="Calibri" w:cs="Calibri"/>
                <w:b/>
                <w:lang w:val="en-GB"/>
              </w:rPr>
            </w:pPr>
          </w:p>
        </w:tc>
      </w:tr>
      <w:tr w:rsidR="009132A1" w:rsidRPr="007C2758" w14:paraId="195F22AB" w14:textId="77777777" w:rsidTr="000C2E15">
        <w:trPr>
          <w:trHeight w:val="450"/>
        </w:trPr>
        <w:tc>
          <w:tcPr>
            <w:tcW w:w="234" w:type="pct"/>
          </w:tcPr>
          <w:p w14:paraId="72DD8502" w14:textId="30B73B07" w:rsidR="009132A1" w:rsidRDefault="009132A1" w:rsidP="000C2E15">
            <w:pPr>
              <w:spacing w:line="240" w:lineRule="auto"/>
              <w:rPr>
                <w:rFonts w:ascii="Calibri" w:hAnsi="Calibri" w:cs="Calibri"/>
                <w:lang w:val="en-GB"/>
              </w:rPr>
            </w:pPr>
            <w:r>
              <w:rPr>
                <w:rFonts w:ascii="Calibri" w:hAnsi="Calibri" w:cs="Calibri"/>
                <w:lang w:val="en-GB"/>
              </w:rPr>
              <w:t>4.</w:t>
            </w:r>
          </w:p>
        </w:tc>
        <w:tc>
          <w:tcPr>
            <w:tcW w:w="2501" w:type="pct"/>
          </w:tcPr>
          <w:p w14:paraId="37448D72" w14:textId="13EB6C90" w:rsidR="009132A1" w:rsidRPr="009132A1" w:rsidRDefault="009132A1" w:rsidP="000C2E15">
            <w:pPr>
              <w:spacing w:line="240" w:lineRule="auto"/>
              <w:rPr>
                <w:rFonts w:ascii="Calibri" w:hAnsi="Calibri" w:cs="Calibri"/>
                <w:lang w:val="en-GB"/>
              </w:rPr>
            </w:pPr>
            <w:r w:rsidRPr="009132A1">
              <w:rPr>
                <w:rFonts w:ascii="Calibri" w:hAnsi="Calibri" w:cs="Calibri"/>
                <w:lang w:val="en-GB"/>
              </w:rPr>
              <w:t>Describe what measures do you take to maintain organic integrity of organic products during transportation? (Example, vehicle inspection, clean-out, documentation)</w:t>
            </w:r>
          </w:p>
        </w:tc>
        <w:tc>
          <w:tcPr>
            <w:tcW w:w="2265" w:type="pct"/>
          </w:tcPr>
          <w:p w14:paraId="5BF321A8" w14:textId="77777777" w:rsidR="009132A1" w:rsidRPr="007C2758" w:rsidRDefault="009132A1" w:rsidP="000C2E15">
            <w:pPr>
              <w:rPr>
                <w:rFonts w:ascii="Calibri" w:hAnsi="Calibri" w:cs="Calibri"/>
                <w:b/>
                <w:lang w:val="en-GB"/>
              </w:rPr>
            </w:pPr>
          </w:p>
        </w:tc>
      </w:tr>
    </w:tbl>
    <w:p w14:paraId="72C52353" w14:textId="0EB95B43" w:rsidR="003E77FC" w:rsidRPr="007C2758" w:rsidRDefault="0049679C" w:rsidP="003E77FC">
      <w:pPr>
        <w:pStyle w:val="BodyText"/>
        <w:rPr>
          <w:rFonts w:ascii="Calibri" w:hAnsi="Calibri" w:cs="Calibri"/>
          <w:b/>
          <w:bCs/>
          <w:lang w:val="en-GB"/>
        </w:rPr>
      </w:pPr>
      <w:r>
        <w:rPr>
          <w:rFonts w:ascii="Calibri" w:hAnsi="Calibri" w:cs="Calibri"/>
          <w:b/>
          <w:bCs/>
          <w:lang w:val="en-GB"/>
        </w:rPr>
        <w:lastRenderedPageBreak/>
        <w:t>6</w:t>
      </w:r>
      <w:r w:rsidR="003E77FC" w:rsidRPr="007C2758">
        <w:rPr>
          <w:rFonts w:ascii="Calibri" w:hAnsi="Calibri" w:cs="Calibri"/>
          <w:b/>
          <w:bCs/>
          <w:lang w:val="en-GB"/>
        </w:rPr>
        <w:t xml:space="preserve">.0 </w:t>
      </w:r>
      <w:r>
        <w:rPr>
          <w:rFonts w:ascii="Calibri" w:hAnsi="Calibri" w:cs="Calibri"/>
          <w:b/>
          <w:bCs/>
          <w:lang w:val="en-GB"/>
        </w:rPr>
        <w:t>Facility Pest Management</w:t>
      </w:r>
    </w:p>
    <w:p w14:paraId="0FE9245C" w14:textId="2B522390" w:rsidR="003E77FC" w:rsidRPr="007C2758" w:rsidRDefault="0049679C" w:rsidP="003E77FC">
      <w:pPr>
        <w:pStyle w:val="BodyText"/>
        <w:rPr>
          <w:rFonts w:ascii="Calibri" w:hAnsi="Calibri" w:cs="Calibri"/>
          <w:b/>
          <w:bCs/>
          <w:lang w:val="en-GB"/>
        </w:rPr>
      </w:pPr>
      <w:r>
        <w:rPr>
          <w:rFonts w:ascii="Calibri" w:hAnsi="Calibri" w:cs="Calibri"/>
          <w:iCs/>
          <w:lang w:val="en-GB"/>
        </w:rPr>
        <w:t xml:space="preserve">What type of </w:t>
      </w:r>
      <w:r w:rsidR="00EB18EC">
        <w:rPr>
          <w:rFonts w:ascii="Calibri" w:hAnsi="Calibri" w:cs="Calibri"/>
          <w:iCs/>
          <w:lang w:val="en-GB"/>
        </w:rPr>
        <w:t>pest management program do you use against which pest</w:t>
      </w:r>
      <w:r w:rsidR="00973ABF">
        <w:rPr>
          <w:rFonts w:ascii="Calibri" w:hAnsi="Calibri" w:cs="Calibri"/>
          <w:iCs/>
          <w:lang w:val="en-GB"/>
        </w:rPr>
        <w:t>, attach as separate sheet if necessary.</w:t>
      </w:r>
    </w:p>
    <w:tbl>
      <w:tblPr>
        <w:tblStyle w:val="TableGridLight1"/>
        <w:tblW w:w="5000" w:type="pct"/>
        <w:tblLook w:val="0000" w:firstRow="0" w:lastRow="0" w:firstColumn="0" w:lastColumn="0" w:noHBand="0" w:noVBand="0"/>
      </w:tblPr>
      <w:tblGrid>
        <w:gridCol w:w="2383"/>
        <w:gridCol w:w="1865"/>
        <w:gridCol w:w="1984"/>
        <w:gridCol w:w="2411"/>
        <w:gridCol w:w="2126"/>
        <w:gridCol w:w="2181"/>
      </w:tblGrid>
      <w:tr w:rsidR="00973ABF" w:rsidRPr="007C2758" w14:paraId="339F6D02" w14:textId="04AB209A" w:rsidTr="00973ABF">
        <w:trPr>
          <w:trHeight w:val="137"/>
        </w:trPr>
        <w:tc>
          <w:tcPr>
            <w:tcW w:w="920" w:type="pct"/>
            <w:vMerge w:val="restart"/>
          </w:tcPr>
          <w:p w14:paraId="7E24A4FA" w14:textId="7260BC90" w:rsidR="00973ABF" w:rsidRPr="00973ABF" w:rsidRDefault="00973ABF" w:rsidP="00112B88">
            <w:pPr>
              <w:pStyle w:val="BodyTextIndent"/>
              <w:ind w:left="0"/>
              <w:jc w:val="both"/>
              <w:rPr>
                <w:rFonts w:ascii="Calibri" w:hAnsi="Calibri" w:cs="Calibri"/>
                <w:bCs/>
                <w:iCs/>
                <w:lang w:val="en-GB"/>
              </w:rPr>
            </w:pPr>
            <w:r w:rsidRPr="00973ABF">
              <w:rPr>
                <w:rFonts w:ascii="Calibri" w:hAnsi="Calibri" w:cs="Calibri"/>
                <w:bCs/>
                <w:iCs/>
                <w:lang w:val="en-GB"/>
              </w:rPr>
              <w:t>Practices</w:t>
            </w:r>
          </w:p>
        </w:tc>
        <w:tc>
          <w:tcPr>
            <w:tcW w:w="4080" w:type="pct"/>
            <w:gridSpan w:val="5"/>
          </w:tcPr>
          <w:p w14:paraId="340E5836" w14:textId="6285F23F" w:rsidR="00973ABF" w:rsidRPr="00973ABF" w:rsidRDefault="00973ABF" w:rsidP="00112B88">
            <w:pPr>
              <w:pStyle w:val="BodyTextIndent"/>
              <w:ind w:left="0" w:right="-108"/>
              <w:jc w:val="both"/>
              <w:rPr>
                <w:rFonts w:ascii="Calibri" w:hAnsi="Calibri" w:cs="Calibri"/>
                <w:bCs/>
                <w:iCs/>
                <w:lang w:val="en-GB"/>
              </w:rPr>
            </w:pPr>
            <w:r w:rsidRPr="00973ABF">
              <w:rPr>
                <w:rFonts w:ascii="Calibri" w:hAnsi="Calibri" w:cs="Calibri"/>
                <w:bCs/>
                <w:iCs/>
                <w:lang w:val="en-GB"/>
              </w:rPr>
              <w:t>Used against which pest</w:t>
            </w:r>
          </w:p>
        </w:tc>
      </w:tr>
      <w:tr w:rsidR="00973ABF" w:rsidRPr="007C2758" w14:paraId="72646497" w14:textId="255AE629" w:rsidTr="00973ABF">
        <w:trPr>
          <w:trHeight w:val="601"/>
        </w:trPr>
        <w:tc>
          <w:tcPr>
            <w:tcW w:w="920" w:type="pct"/>
            <w:vMerge/>
          </w:tcPr>
          <w:p w14:paraId="0625BAA0" w14:textId="77777777" w:rsidR="00973ABF" w:rsidRPr="007C2758" w:rsidRDefault="00973ABF" w:rsidP="00112B88">
            <w:pPr>
              <w:pStyle w:val="BodyTextIndent"/>
              <w:ind w:left="0"/>
              <w:jc w:val="both"/>
              <w:rPr>
                <w:rFonts w:ascii="Calibri" w:hAnsi="Calibri" w:cs="Calibri"/>
                <w:iCs/>
                <w:lang w:val="en-GB"/>
              </w:rPr>
            </w:pPr>
          </w:p>
        </w:tc>
        <w:tc>
          <w:tcPr>
            <w:tcW w:w="720" w:type="pct"/>
          </w:tcPr>
          <w:p w14:paraId="707537E1" w14:textId="1DD474FC" w:rsidR="00973ABF" w:rsidRPr="007C2758" w:rsidRDefault="00973ABF" w:rsidP="00973ABF">
            <w:pPr>
              <w:jc w:val="center"/>
              <w:rPr>
                <w:rFonts w:ascii="Calibri" w:hAnsi="Calibri" w:cs="Calibri"/>
                <w:lang w:val="en-GB"/>
              </w:rPr>
            </w:pPr>
            <w:r>
              <w:rPr>
                <w:rFonts w:ascii="Calibri" w:hAnsi="Calibri" w:cs="Calibri"/>
                <w:lang w:val="en-GB"/>
              </w:rPr>
              <w:t>Flying Insects</w:t>
            </w:r>
          </w:p>
        </w:tc>
        <w:tc>
          <w:tcPr>
            <w:tcW w:w="766" w:type="pct"/>
          </w:tcPr>
          <w:p w14:paraId="5BEDB5F0" w14:textId="3E491F77" w:rsidR="00973ABF" w:rsidRPr="007C2758" w:rsidRDefault="00973ABF" w:rsidP="00973ABF">
            <w:pPr>
              <w:jc w:val="center"/>
              <w:rPr>
                <w:rFonts w:ascii="Calibri" w:hAnsi="Calibri" w:cs="Calibri"/>
                <w:lang w:val="en-GB"/>
              </w:rPr>
            </w:pPr>
            <w:r>
              <w:rPr>
                <w:rFonts w:ascii="Calibri" w:hAnsi="Calibri" w:cs="Calibri"/>
                <w:lang w:val="en-GB"/>
              </w:rPr>
              <w:t>Crawling insects</w:t>
            </w:r>
          </w:p>
        </w:tc>
        <w:tc>
          <w:tcPr>
            <w:tcW w:w="931" w:type="pct"/>
          </w:tcPr>
          <w:p w14:paraId="49699420" w14:textId="655902B6" w:rsidR="00973ABF" w:rsidRPr="007C2758" w:rsidRDefault="00973ABF" w:rsidP="00973ABF">
            <w:pPr>
              <w:jc w:val="center"/>
              <w:rPr>
                <w:rFonts w:ascii="Calibri" w:hAnsi="Calibri" w:cs="Calibri"/>
                <w:lang w:val="en-GB"/>
              </w:rPr>
            </w:pPr>
            <w:r>
              <w:rPr>
                <w:rFonts w:ascii="Calibri" w:hAnsi="Calibri" w:cs="Calibri"/>
                <w:lang w:val="en-GB"/>
              </w:rPr>
              <w:t>Rodents</w:t>
            </w:r>
          </w:p>
        </w:tc>
        <w:tc>
          <w:tcPr>
            <w:tcW w:w="821" w:type="pct"/>
          </w:tcPr>
          <w:p w14:paraId="1326A226" w14:textId="0E28F899" w:rsidR="00973ABF" w:rsidRPr="007C2758" w:rsidRDefault="00973ABF" w:rsidP="00973ABF">
            <w:pPr>
              <w:jc w:val="center"/>
              <w:rPr>
                <w:rFonts w:ascii="Calibri" w:hAnsi="Calibri" w:cs="Calibri"/>
                <w:lang w:val="en-GB"/>
              </w:rPr>
            </w:pPr>
            <w:r>
              <w:rPr>
                <w:rFonts w:ascii="Calibri" w:hAnsi="Calibri" w:cs="Calibri"/>
                <w:lang w:val="en-GB"/>
              </w:rPr>
              <w:t>Birds</w:t>
            </w:r>
          </w:p>
        </w:tc>
        <w:tc>
          <w:tcPr>
            <w:tcW w:w="842" w:type="pct"/>
          </w:tcPr>
          <w:p w14:paraId="2B3C84DE" w14:textId="0B47339F" w:rsidR="00973ABF" w:rsidRPr="007C2758" w:rsidRDefault="00973ABF" w:rsidP="00973ABF">
            <w:pPr>
              <w:jc w:val="center"/>
              <w:rPr>
                <w:rFonts w:ascii="Calibri" w:hAnsi="Calibri" w:cs="Calibri"/>
                <w:lang w:val="en-GB"/>
              </w:rPr>
            </w:pPr>
            <w:r>
              <w:rPr>
                <w:rFonts w:ascii="Calibri" w:hAnsi="Calibri" w:cs="Calibri"/>
                <w:lang w:val="en-GB"/>
              </w:rPr>
              <w:t>Other</w:t>
            </w:r>
          </w:p>
        </w:tc>
      </w:tr>
      <w:tr w:rsidR="00973ABF" w:rsidRPr="007C2758" w14:paraId="08FC4F76" w14:textId="4BC2078C" w:rsidTr="00973ABF">
        <w:trPr>
          <w:trHeight w:val="137"/>
        </w:trPr>
        <w:tc>
          <w:tcPr>
            <w:tcW w:w="920" w:type="pct"/>
          </w:tcPr>
          <w:p w14:paraId="1073F450" w14:textId="593BFB7F" w:rsidR="00973ABF" w:rsidRPr="007C2758" w:rsidRDefault="00973ABF" w:rsidP="00112B88">
            <w:pPr>
              <w:pStyle w:val="BodyTextIndent"/>
              <w:ind w:left="0"/>
              <w:jc w:val="both"/>
              <w:rPr>
                <w:rFonts w:ascii="Calibri" w:hAnsi="Calibri" w:cs="Calibri"/>
                <w:iCs/>
                <w:lang w:val="en-GB"/>
              </w:rPr>
            </w:pPr>
            <w:r>
              <w:rPr>
                <w:rFonts w:ascii="Calibri" w:hAnsi="Calibri" w:cs="Calibri"/>
                <w:iCs/>
                <w:lang w:val="en-GB"/>
              </w:rPr>
              <w:t>Preventive measures</w:t>
            </w:r>
          </w:p>
        </w:tc>
        <w:tc>
          <w:tcPr>
            <w:tcW w:w="720" w:type="pct"/>
          </w:tcPr>
          <w:p w14:paraId="4B70537D" w14:textId="77777777" w:rsidR="00973ABF" w:rsidRPr="007C2758" w:rsidRDefault="00973ABF" w:rsidP="00112B88">
            <w:pPr>
              <w:rPr>
                <w:rFonts w:ascii="Calibri" w:hAnsi="Calibri" w:cs="Calibri"/>
                <w:lang w:val="en-GB"/>
              </w:rPr>
            </w:pPr>
          </w:p>
        </w:tc>
        <w:tc>
          <w:tcPr>
            <w:tcW w:w="766" w:type="pct"/>
          </w:tcPr>
          <w:p w14:paraId="2F3FC59E" w14:textId="77777777" w:rsidR="00973ABF" w:rsidRPr="007C2758" w:rsidRDefault="00973ABF" w:rsidP="00112B88">
            <w:pPr>
              <w:rPr>
                <w:rFonts w:ascii="Calibri" w:hAnsi="Calibri" w:cs="Calibri"/>
                <w:lang w:val="en-GB"/>
              </w:rPr>
            </w:pPr>
          </w:p>
        </w:tc>
        <w:tc>
          <w:tcPr>
            <w:tcW w:w="931" w:type="pct"/>
          </w:tcPr>
          <w:p w14:paraId="3C8D04C2" w14:textId="77777777" w:rsidR="00973ABF" w:rsidRPr="007C2758" w:rsidRDefault="00973ABF" w:rsidP="00112B88">
            <w:pPr>
              <w:rPr>
                <w:rFonts w:ascii="Calibri" w:hAnsi="Calibri" w:cs="Calibri"/>
                <w:lang w:val="en-GB"/>
              </w:rPr>
            </w:pPr>
          </w:p>
        </w:tc>
        <w:tc>
          <w:tcPr>
            <w:tcW w:w="821" w:type="pct"/>
          </w:tcPr>
          <w:p w14:paraId="1AF264F7" w14:textId="77777777" w:rsidR="00973ABF" w:rsidRPr="007C2758" w:rsidRDefault="00973ABF" w:rsidP="00112B88">
            <w:pPr>
              <w:rPr>
                <w:rFonts w:ascii="Calibri" w:hAnsi="Calibri" w:cs="Calibri"/>
                <w:lang w:val="en-GB"/>
              </w:rPr>
            </w:pPr>
          </w:p>
        </w:tc>
        <w:tc>
          <w:tcPr>
            <w:tcW w:w="842" w:type="pct"/>
          </w:tcPr>
          <w:p w14:paraId="6DA869F6" w14:textId="77777777" w:rsidR="00973ABF" w:rsidRPr="007C2758" w:rsidRDefault="00973ABF" w:rsidP="00112B88">
            <w:pPr>
              <w:rPr>
                <w:rFonts w:ascii="Calibri" w:hAnsi="Calibri" w:cs="Calibri"/>
                <w:lang w:val="en-GB"/>
              </w:rPr>
            </w:pPr>
          </w:p>
        </w:tc>
      </w:tr>
      <w:tr w:rsidR="00973ABF" w:rsidRPr="007C2758" w14:paraId="6BE9CE31" w14:textId="70F5F5FB" w:rsidTr="00973ABF">
        <w:trPr>
          <w:trHeight w:val="137"/>
        </w:trPr>
        <w:tc>
          <w:tcPr>
            <w:tcW w:w="920" w:type="pct"/>
          </w:tcPr>
          <w:p w14:paraId="52811232" w14:textId="70C35B9D" w:rsidR="00973ABF" w:rsidRPr="007C2758" w:rsidRDefault="00973ABF" w:rsidP="00112B88">
            <w:pPr>
              <w:pStyle w:val="BodyTextIndent"/>
              <w:ind w:left="0"/>
              <w:jc w:val="both"/>
              <w:rPr>
                <w:rFonts w:ascii="Calibri" w:hAnsi="Calibri" w:cs="Calibri"/>
                <w:iCs/>
                <w:lang w:val="en-GB"/>
              </w:rPr>
            </w:pPr>
            <w:r>
              <w:rPr>
                <w:rFonts w:ascii="Calibri" w:hAnsi="Calibri" w:cs="Calibri"/>
                <w:iCs/>
                <w:lang w:val="en-GB"/>
              </w:rPr>
              <w:t>Mechanical or Physical control, lures or repellents etc.</w:t>
            </w:r>
          </w:p>
        </w:tc>
        <w:tc>
          <w:tcPr>
            <w:tcW w:w="720" w:type="pct"/>
          </w:tcPr>
          <w:p w14:paraId="3CA3E813" w14:textId="77777777" w:rsidR="00973ABF" w:rsidRPr="007C2758" w:rsidRDefault="00973ABF" w:rsidP="00112B88">
            <w:pPr>
              <w:rPr>
                <w:rFonts w:ascii="Calibri" w:hAnsi="Calibri" w:cs="Calibri"/>
                <w:lang w:val="en-GB"/>
              </w:rPr>
            </w:pPr>
          </w:p>
        </w:tc>
        <w:tc>
          <w:tcPr>
            <w:tcW w:w="766" w:type="pct"/>
          </w:tcPr>
          <w:p w14:paraId="770AE78F" w14:textId="77777777" w:rsidR="00973ABF" w:rsidRPr="007C2758" w:rsidRDefault="00973ABF" w:rsidP="00112B88">
            <w:pPr>
              <w:rPr>
                <w:rFonts w:ascii="Calibri" w:hAnsi="Calibri" w:cs="Calibri"/>
                <w:lang w:val="en-GB"/>
              </w:rPr>
            </w:pPr>
          </w:p>
        </w:tc>
        <w:tc>
          <w:tcPr>
            <w:tcW w:w="931" w:type="pct"/>
          </w:tcPr>
          <w:p w14:paraId="78623DCD" w14:textId="77777777" w:rsidR="00973ABF" w:rsidRPr="007C2758" w:rsidRDefault="00973ABF" w:rsidP="00112B88">
            <w:pPr>
              <w:rPr>
                <w:rFonts w:ascii="Calibri" w:hAnsi="Calibri" w:cs="Calibri"/>
                <w:lang w:val="en-GB"/>
              </w:rPr>
            </w:pPr>
          </w:p>
        </w:tc>
        <w:tc>
          <w:tcPr>
            <w:tcW w:w="821" w:type="pct"/>
          </w:tcPr>
          <w:p w14:paraId="18586090" w14:textId="77777777" w:rsidR="00973ABF" w:rsidRPr="007C2758" w:rsidRDefault="00973ABF" w:rsidP="00112B88">
            <w:pPr>
              <w:rPr>
                <w:rFonts w:ascii="Calibri" w:hAnsi="Calibri" w:cs="Calibri"/>
                <w:lang w:val="en-GB"/>
              </w:rPr>
            </w:pPr>
          </w:p>
        </w:tc>
        <w:tc>
          <w:tcPr>
            <w:tcW w:w="842" w:type="pct"/>
          </w:tcPr>
          <w:p w14:paraId="26EA8284" w14:textId="77777777" w:rsidR="00973ABF" w:rsidRPr="007C2758" w:rsidRDefault="00973ABF" w:rsidP="00112B88">
            <w:pPr>
              <w:rPr>
                <w:rFonts w:ascii="Calibri" w:hAnsi="Calibri" w:cs="Calibri"/>
                <w:lang w:val="en-GB"/>
              </w:rPr>
            </w:pPr>
          </w:p>
        </w:tc>
      </w:tr>
      <w:tr w:rsidR="00973ABF" w:rsidRPr="007C2758" w14:paraId="5949E1CD" w14:textId="0D9DBDD3" w:rsidTr="00973ABF">
        <w:trPr>
          <w:trHeight w:val="137"/>
        </w:trPr>
        <w:tc>
          <w:tcPr>
            <w:tcW w:w="920" w:type="pct"/>
          </w:tcPr>
          <w:p w14:paraId="03981D39" w14:textId="77777777" w:rsidR="00973ABF" w:rsidRPr="007C2758" w:rsidRDefault="00973ABF" w:rsidP="00112B88">
            <w:pPr>
              <w:pStyle w:val="BodyTextIndent"/>
              <w:ind w:left="0"/>
              <w:jc w:val="both"/>
              <w:rPr>
                <w:rFonts w:ascii="Calibri" w:hAnsi="Calibri" w:cs="Calibri"/>
                <w:iCs/>
                <w:lang w:val="en-GB"/>
              </w:rPr>
            </w:pPr>
          </w:p>
        </w:tc>
        <w:tc>
          <w:tcPr>
            <w:tcW w:w="720" w:type="pct"/>
          </w:tcPr>
          <w:p w14:paraId="7DA5CB13" w14:textId="77777777" w:rsidR="00973ABF" w:rsidRPr="007C2758" w:rsidRDefault="00973ABF" w:rsidP="00112B88">
            <w:pPr>
              <w:rPr>
                <w:rFonts w:ascii="Calibri" w:hAnsi="Calibri" w:cs="Calibri"/>
                <w:lang w:val="en-GB"/>
              </w:rPr>
            </w:pPr>
          </w:p>
        </w:tc>
        <w:tc>
          <w:tcPr>
            <w:tcW w:w="766" w:type="pct"/>
          </w:tcPr>
          <w:p w14:paraId="5C6CA105" w14:textId="77777777" w:rsidR="00973ABF" w:rsidRPr="007C2758" w:rsidRDefault="00973ABF" w:rsidP="00112B88">
            <w:pPr>
              <w:rPr>
                <w:rFonts w:ascii="Calibri" w:hAnsi="Calibri" w:cs="Calibri"/>
                <w:lang w:val="en-GB"/>
              </w:rPr>
            </w:pPr>
          </w:p>
        </w:tc>
        <w:tc>
          <w:tcPr>
            <w:tcW w:w="931" w:type="pct"/>
          </w:tcPr>
          <w:p w14:paraId="4E6A263D" w14:textId="77777777" w:rsidR="00973ABF" w:rsidRPr="007C2758" w:rsidRDefault="00973ABF" w:rsidP="00112B88">
            <w:pPr>
              <w:rPr>
                <w:rFonts w:ascii="Calibri" w:hAnsi="Calibri" w:cs="Calibri"/>
                <w:lang w:val="en-GB"/>
              </w:rPr>
            </w:pPr>
          </w:p>
        </w:tc>
        <w:tc>
          <w:tcPr>
            <w:tcW w:w="821" w:type="pct"/>
          </w:tcPr>
          <w:p w14:paraId="0AFEAFF4" w14:textId="77777777" w:rsidR="00973ABF" w:rsidRPr="007C2758" w:rsidRDefault="00973ABF" w:rsidP="00112B88">
            <w:pPr>
              <w:rPr>
                <w:rFonts w:ascii="Calibri" w:hAnsi="Calibri" w:cs="Calibri"/>
                <w:lang w:val="en-GB"/>
              </w:rPr>
            </w:pPr>
          </w:p>
        </w:tc>
        <w:tc>
          <w:tcPr>
            <w:tcW w:w="842" w:type="pct"/>
          </w:tcPr>
          <w:p w14:paraId="77880025" w14:textId="77777777" w:rsidR="00973ABF" w:rsidRPr="007C2758" w:rsidRDefault="00973ABF" w:rsidP="00112B88">
            <w:pPr>
              <w:rPr>
                <w:rFonts w:ascii="Calibri" w:hAnsi="Calibri" w:cs="Calibri"/>
                <w:lang w:val="en-GB"/>
              </w:rPr>
            </w:pPr>
          </w:p>
        </w:tc>
      </w:tr>
    </w:tbl>
    <w:p w14:paraId="7E1360E1" w14:textId="77777777" w:rsidR="00973ABF" w:rsidRDefault="00973ABF" w:rsidP="003E77FC">
      <w:pPr>
        <w:jc w:val="both"/>
        <w:rPr>
          <w:rFonts w:ascii="Calibri" w:hAnsi="Calibri" w:cs="Calibri"/>
          <w:b/>
          <w:bCs/>
          <w:lang w:val="en-GB"/>
        </w:rPr>
      </w:pPr>
    </w:p>
    <w:p w14:paraId="0268680B" w14:textId="53046836" w:rsidR="003E77FC" w:rsidRDefault="00973ABF" w:rsidP="003E77FC">
      <w:pPr>
        <w:jc w:val="both"/>
        <w:rPr>
          <w:rFonts w:ascii="Calibri" w:hAnsi="Calibri" w:cs="Calibri"/>
          <w:bCs/>
          <w:lang w:val="en-GB"/>
        </w:rPr>
      </w:pPr>
      <w:r w:rsidRPr="00973ABF">
        <w:rPr>
          <w:rFonts w:ascii="Calibri" w:hAnsi="Calibri" w:cs="Calibri"/>
          <w:bCs/>
          <w:lang w:val="en-GB"/>
        </w:rPr>
        <w:t>In case of use of substances, these should be listed in Table 8.2 of CAN/CGSB-32.311</w:t>
      </w:r>
      <w:r w:rsidR="003E77FC" w:rsidRPr="00973ABF">
        <w:rPr>
          <w:rFonts w:ascii="Calibri" w:hAnsi="Calibri" w:cs="Calibri"/>
          <w:bCs/>
          <w:lang w:val="en-GB"/>
        </w:rPr>
        <w:t xml:space="preserve">     </w:t>
      </w:r>
    </w:p>
    <w:tbl>
      <w:tblPr>
        <w:tblStyle w:val="TableGrid"/>
        <w:tblW w:w="0" w:type="auto"/>
        <w:tblLook w:val="04A0" w:firstRow="1" w:lastRow="0" w:firstColumn="1" w:lastColumn="0" w:noHBand="0" w:noVBand="1"/>
      </w:tblPr>
      <w:tblGrid>
        <w:gridCol w:w="562"/>
        <w:gridCol w:w="3138"/>
        <w:gridCol w:w="1850"/>
        <w:gridCol w:w="1850"/>
        <w:gridCol w:w="1850"/>
        <w:gridCol w:w="1850"/>
        <w:gridCol w:w="1850"/>
      </w:tblGrid>
      <w:tr w:rsidR="00973ABF" w14:paraId="0DE179A8" w14:textId="77777777" w:rsidTr="008969E6">
        <w:tc>
          <w:tcPr>
            <w:tcW w:w="562" w:type="dxa"/>
          </w:tcPr>
          <w:p w14:paraId="08D243AF" w14:textId="11D1A840" w:rsidR="00973ABF" w:rsidRDefault="008969E6" w:rsidP="003E77FC">
            <w:pPr>
              <w:jc w:val="both"/>
              <w:rPr>
                <w:rFonts w:ascii="Calibri" w:hAnsi="Calibri" w:cs="Calibri"/>
                <w:bCs/>
                <w:lang w:val="en-GB"/>
              </w:rPr>
            </w:pPr>
            <w:r>
              <w:rPr>
                <w:rFonts w:ascii="Calibri" w:hAnsi="Calibri" w:cs="Calibri"/>
                <w:bCs/>
                <w:lang w:val="en-GB"/>
              </w:rPr>
              <w:t>Sl. No.</w:t>
            </w:r>
          </w:p>
        </w:tc>
        <w:tc>
          <w:tcPr>
            <w:tcW w:w="3138" w:type="dxa"/>
          </w:tcPr>
          <w:p w14:paraId="057B422E" w14:textId="0E00545E" w:rsidR="00973ABF" w:rsidRDefault="008969E6" w:rsidP="003E77FC">
            <w:pPr>
              <w:jc w:val="both"/>
              <w:rPr>
                <w:rFonts w:ascii="Calibri" w:hAnsi="Calibri" w:cs="Calibri"/>
                <w:bCs/>
                <w:lang w:val="en-GB"/>
              </w:rPr>
            </w:pPr>
            <w:r>
              <w:rPr>
                <w:rFonts w:ascii="Calibri" w:hAnsi="Calibri" w:cs="Calibri"/>
                <w:bCs/>
                <w:lang w:val="en-GB"/>
              </w:rPr>
              <w:t>Substance</w:t>
            </w:r>
          </w:p>
        </w:tc>
        <w:tc>
          <w:tcPr>
            <w:tcW w:w="1850" w:type="dxa"/>
          </w:tcPr>
          <w:p w14:paraId="64A69BA0" w14:textId="77E24D64" w:rsidR="00973ABF" w:rsidRDefault="008969E6" w:rsidP="003E77FC">
            <w:pPr>
              <w:jc w:val="both"/>
              <w:rPr>
                <w:rFonts w:ascii="Calibri" w:hAnsi="Calibri" w:cs="Calibri"/>
                <w:bCs/>
                <w:lang w:val="en-GB"/>
              </w:rPr>
            </w:pPr>
            <w:r>
              <w:rPr>
                <w:rFonts w:ascii="Calibri" w:hAnsi="Calibri" w:cs="Calibri"/>
                <w:bCs/>
                <w:lang w:val="en-GB"/>
              </w:rPr>
              <w:t>For pest</w:t>
            </w:r>
          </w:p>
        </w:tc>
        <w:tc>
          <w:tcPr>
            <w:tcW w:w="1850" w:type="dxa"/>
          </w:tcPr>
          <w:p w14:paraId="66AD3CD0" w14:textId="5B8791ED" w:rsidR="00973ABF" w:rsidRDefault="008969E6" w:rsidP="003E77FC">
            <w:pPr>
              <w:jc w:val="both"/>
              <w:rPr>
                <w:rFonts w:ascii="Calibri" w:hAnsi="Calibri" w:cs="Calibri"/>
                <w:bCs/>
                <w:lang w:val="en-GB"/>
              </w:rPr>
            </w:pPr>
            <w:r>
              <w:rPr>
                <w:rFonts w:ascii="Calibri" w:hAnsi="Calibri" w:cs="Calibri"/>
                <w:bCs/>
                <w:lang w:val="en-GB"/>
              </w:rPr>
              <w:t>Location intend to use</w:t>
            </w:r>
          </w:p>
        </w:tc>
        <w:tc>
          <w:tcPr>
            <w:tcW w:w="1850" w:type="dxa"/>
          </w:tcPr>
          <w:p w14:paraId="1F02E2CA" w14:textId="24D615D6" w:rsidR="00973ABF" w:rsidRDefault="008969E6" w:rsidP="003E77FC">
            <w:pPr>
              <w:jc w:val="both"/>
              <w:rPr>
                <w:rFonts w:ascii="Calibri" w:hAnsi="Calibri" w:cs="Calibri"/>
                <w:bCs/>
                <w:lang w:val="en-GB"/>
              </w:rPr>
            </w:pPr>
            <w:r>
              <w:rPr>
                <w:rFonts w:ascii="Calibri" w:hAnsi="Calibri" w:cs="Calibri"/>
                <w:bCs/>
                <w:lang w:val="en-GB"/>
              </w:rPr>
              <w:t>Application</w:t>
            </w:r>
          </w:p>
        </w:tc>
        <w:tc>
          <w:tcPr>
            <w:tcW w:w="1850" w:type="dxa"/>
          </w:tcPr>
          <w:p w14:paraId="4CC31016" w14:textId="207E2827" w:rsidR="00973ABF" w:rsidRDefault="008969E6" w:rsidP="003E77FC">
            <w:pPr>
              <w:jc w:val="both"/>
              <w:rPr>
                <w:rFonts w:ascii="Calibri" w:hAnsi="Calibri" w:cs="Calibri"/>
                <w:bCs/>
                <w:lang w:val="en-GB"/>
              </w:rPr>
            </w:pPr>
            <w:r>
              <w:rPr>
                <w:rFonts w:ascii="Calibri" w:hAnsi="Calibri" w:cs="Calibri"/>
                <w:bCs/>
                <w:lang w:val="en-GB"/>
              </w:rPr>
              <w:t>Frequency</w:t>
            </w:r>
          </w:p>
        </w:tc>
        <w:tc>
          <w:tcPr>
            <w:tcW w:w="1850" w:type="dxa"/>
          </w:tcPr>
          <w:p w14:paraId="724CF860" w14:textId="01F83E4D" w:rsidR="00973ABF" w:rsidRDefault="008969E6" w:rsidP="003E77FC">
            <w:pPr>
              <w:jc w:val="both"/>
              <w:rPr>
                <w:rFonts w:ascii="Calibri" w:hAnsi="Calibri" w:cs="Calibri"/>
                <w:bCs/>
                <w:lang w:val="en-GB"/>
              </w:rPr>
            </w:pPr>
            <w:r>
              <w:rPr>
                <w:rFonts w:ascii="Calibri" w:hAnsi="Calibri" w:cs="Calibri"/>
                <w:bCs/>
                <w:lang w:val="en-GB"/>
              </w:rPr>
              <w:t>Inside or outside Premises</w:t>
            </w:r>
          </w:p>
        </w:tc>
      </w:tr>
      <w:tr w:rsidR="00973ABF" w14:paraId="3E0767E2" w14:textId="77777777" w:rsidTr="008969E6">
        <w:tc>
          <w:tcPr>
            <w:tcW w:w="562" w:type="dxa"/>
          </w:tcPr>
          <w:p w14:paraId="1E04E266" w14:textId="61A09371" w:rsidR="00973ABF" w:rsidRDefault="008969E6" w:rsidP="003E77FC">
            <w:pPr>
              <w:jc w:val="both"/>
              <w:rPr>
                <w:rFonts w:ascii="Calibri" w:hAnsi="Calibri" w:cs="Calibri"/>
                <w:bCs/>
                <w:lang w:val="en-GB"/>
              </w:rPr>
            </w:pPr>
            <w:r>
              <w:rPr>
                <w:rFonts w:ascii="Calibri" w:hAnsi="Calibri" w:cs="Calibri"/>
                <w:bCs/>
                <w:lang w:val="en-GB"/>
              </w:rPr>
              <w:t>1</w:t>
            </w:r>
          </w:p>
        </w:tc>
        <w:tc>
          <w:tcPr>
            <w:tcW w:w="3138" w:type="dxa"/>
          </w:tcPr>
          <w:p w14:paraId="3C6E17A8" w14:textId="77777777" w:rsidR="00973ABF" w:rsidRDefault="00973ABF" w:rsidP="003E77FC">
            <w:pPr>
              <w:jc w:val="both"/>
              <w:rPr>
                <w:rFonts w:ascii="Calibri" w:hAnsi="Calibri" w:cs="Calibri"/>
                <w:bCs/>
                <w:lang w:val="en-GB"/>
              </w:rPr>
            </w:pPr>
          </w:p>
        </w:tc>
        <w:tc>
          <w:tcPr>
            <w:tcW w:w="1850" w:type="dxa"/>
          </w:tcPr>
          <w:p w14:paraId="668E4F23" w14:textId="77777777" w:rsidR="00973ABF" w:rsidRDefault="00973ABF" w:rsidP="003E77FC">
            <w:pPr>
              <w:jc w:val="both"/>
              <w:rPr>
                <w:rFonts w:ascii="Calibri" w:hAnsi="Calibri" w:cs="Calibri"/>
                <w:bCs/>
                <w:lang w:val="en-GB"/>
              </w:rPr>
            </w:pPr>
          </w:p>
        </w:tc>
        <w:tc>
          <w:tcPr>
            <w:tcW w:w="1850" w:type="dxa"/>
          </w:tcPr>
          <w:p w14:paraId="7C7EDA03" w14:textId="77777777" w:rsidR="00973ABF" w:rsidRDefault="00973ABF" w:rsidP="003E77FC">
            <w:pPr>
              <w:jc w:val="both"/>
              <w:rPr>
                <w:rFonts w:ascii="Calibri" w:hAnsi="Calibri" w:cs="Calibri"/>
                <w:bCs/>
                <w:lang w:val="en-GB"/>
              </w:rPr>
            </w:pPr>
          </w:p>
        </w:tc>
        <w:tc>
          <w:tcPr>
            <w:tcW w:w="1850" w:type="dxa"/>
          </w:tcPr>
          <w:p w14:paraId="297E9F4D" w14:textId="77777777" w:rsidR="00973ABF" w:rsidRDefault="00973ABF" w:rsidP="003E77FC">
            <w:pPr>
              <w:jc w:val="both"/>
              <w:rPr>
                <w:rFonts w:ascii="Calibri" w:hAnsi="Calibri" w:cs="Calibri"/>
                <w:bCs/>
                <w:lang w:val="en-GB"/>
              </w:rPr>
            </w:pPr>
          </w:p>
        </w:tc>
        <w:tc>
          <w:tcPr>
            <w:tcW w:w="1850" w:type="dxa"/>
          </w:tcPr>
          <w:p w14:paraId="79B20A56" w14:textId="77777777" w:rsidR="00973ABF" w:rsidRDefault="00973ABF" w:rsidP="003E77FC">
            <w:pPr>
              <w:jc w:val="both"/>
              <w:rPr>
                <w:rFonts w:ascii="Calibri" w:hAnsi="Calibri" w:cs="Calibri"/>
                <w:bCs/>
                <w:lang w:val="en-GB"/>
              </w:rPr>
            </w:pPr>
          </w:p>
        </w:tc>
        <w:tc>
          <w:tcPr>
            <w:tcW w:w="1850" w:type="dxa"/>
          </w:tcPr>
          <w:p w14:paraId="3E437C61" w14:textId="77777777" w:rsidR="00973ABF" w:rsidRDefault="00973ABF" w:rsidP="003E77FC">
            <w:pPr>
              <w:jc w:val="both"/>
              <w:rPr>
                <w:rFonts w:ascii="Calibri" w:hAnsi="Calibri" w:cs="Calibri"/>
                <w:bCs/>
                <w:lang w:val="en-GB"/>
              </w:rPr>
            </w:pPr>
          </w:p>
        </w:tc>
      </w:tr>
      <w:tr w:rsidR="00973ABF" w14:paraId="1D8E536A" w14:textId="77777777" w:rsidTr="008969E6">
        <w:tc>
          <w:tcPr>
            <w:tcW w:w="562" w:type="dxa"/>
          </w:tcPr>
          <w:p w14:paraId="3D29305A" w14:textId="68453FC6" w:rsidR="00973ABF" w:rsidRDefault="008969E6" w:rsidP="003E77FC">
            <w:pPr>
              <w:jc w:val="both"/>
              <w:rPr>
                <w:rFonts w:ascii="Calibri" w:hAnsi="Calibri" w:cs="Calibri"/>
                <w:bCs/>
                <w:lang w:val="en-GB"/>
              </w:rPr>
            </w:pPr>
            <w:r>
              <w:rPr>
                <w:rFonts w:ascii="Calibri" w:hAnsi="Calibri" w:cs="Calibri"/>
                <w:bCs/>
                <w:lang w:val="en-GB"/>
              </w:rPr>
              <w:t>2</w:t>
            </w:r>
          </w:p>
        </w:tc>
        <w:tc>
          <w:tcPr>
            <w:tcW w:w="3138" w:type="dxa"/>
          </w:tcPr>
          <w:p w14:paraId="7030D212" w14:textId="77777777" w:rsidR="00973ABF" w:rsidRDefault="00973ABF" w:rsidP="003E77FC">
            <w:pPr>
              <w:jc w:val="both"/>
              <w:rPr>
                <w:rFonts w:ascii="Calibri" w:hAnsi="Calibri" w:cs="Calibri"/>
                <w:bCs/>
                <w:lang w:val="en-GB"/>
              </w:rPr>
            </w:pPr>
          </w:p>
        </w:tc>
        <w:tc>
          <w:tcPr>
            <w:tcW w:w="1850" w:type="dxa"/>
          </w:tcPr>
          <w:p w14:paraId="1BF7F387" w14:textId="77777777" w:rsidR="00973ABF" w:rsidRDefault="00973ABF" w:rsidP="003E77FC">
            <w:pPr>
              <w:jc w:val="both"/>
              <w:rPr>
                <w:rFonts w:ascii="Calibri" w:hAnsi="Calibri" w:cs="Calibri"/>
                <w:bCs/>
                <w:lang w:val="en-GB"/>
              </w:rPr>
            </w:pPr>
          </w:p>
        </w:tc>
        <w:tc>
          <w:tcPr>
            <w:tcW w:w="1850" w:type="dxa"/>
          </w:tcPr>
          <w:p w14:paraId="1246469B" w14:textId="77777777" w:rsidR="00973ABF" w:rsidRDefault="00973ABF" w:rsidP="003E77FC">
            <w:pPr>
              <w:jc w:val="both"/>
              <w:rPr>
                <w:rFonts w:ascii="Calibri" w:hAnsi="Calibri" w:cs="Calibri"/>
                <w:bCs/>
                <w:lang w:val="en-GB"/>
              </w:rPr>
            </w:pPr>
          </w:p>
        </w:tc>
        <w:tc>
          <w:tcPr>
            <w:tcW w:w="1850" w:type="dxa"/>
          </w:tcPr>
          <w:p w14:paraId="2D0F6381" w14:textId="77777777" w:rsidR="00973ABF" w:rsidRDefault="00973ABF" w:rsidP="003E77FC">
            <w:pPr>
              <w:jc w:val="both"/>
              <w:rPr>
                <w:rFonts w:ascii="Calibri" w:hAnsi="Calibri" w:cs="Calibri"/>
                <w:bCs/>
                <w:lang w:val="en-GB"/>
              </w:rPr>
            </w:pPr>
          </w:p>
        </w:tc>
        <w:tc>
          <w:tcPr>
            <w:tcW w:w="1850" w:type="dxa"/>
          </w:tcPr>
          <w:p w14:paraId="4269125F" w14:textId="77777777" w:rsidR="00973ABF" w:rsidRDefault="00973ABF" w:rsidP="003E77FC">
            <w:pPr>
              <w:jc w:val="both"/>
              <w:rPr>
                <w:rFonts w:ascii="Calibri" w:hAnsi="Calibri" w:cs="Calibri"/>
                <w:bCs/>
                <w:lang w:val="en-GB"/>
              </w:rPr>
            </w:pPr>
          </w:p>
        </w:tc>
        <w:tc>
          <w:tcPr>
            <w:tcW w:w="1850" w:type="dxa"/>
          </w:tcPr>
          <w:p w14:paraId="53F29D6D" w14:textId="77777777" w:rsidR="00973ABF" w:rsidRDefault="00973ABF" w:rsidP="003E77FC">
            <w:pPr>
              <w:jc w:val="both"/>
              <w:rPr>
                <w:rFonts w:ascii="Calibri" w:hAnsi="Calibri" w:cs="Calibri"/>
                <w:bCs/>
                <w:lang w:val="en-GB"/>
              </w:rPr>
            </w:pPr>
          </w:p>
        </w:tc>
      </w:tr>
    </w:tbl>
    <w:p w14:paraId="182C1B98" w14:textId="77777777" w:rsidR="00BC5607" w:rsidRPr="007C2758" w:rsidRDefault="00BC5607" w:rsidP="003E77FC">
      <w:pPr>
        <w:pStyle w:val="BodyText"/>
        <w:rPr>
          <w:rFonts w:ascii="Calibri" w:hAnsi="Calibri" w:cs="Calibri"/>
          <w:b/>
          <w:bCs/>
          <w:lang w:val="en-GB"/>
        </w:rPr>
      </w:pPr>
    </w:p>
    <w:p w14:paraId="7A6C170E" w14:textId="7F91543C" w:rsidR="003E77FC" w:rsidRDefault="005C3F47" w:rsidP="003E77FC">
      <w:pPr>
        <w:pStyle w:val="BodyText"/>
        <w:rPr>
          <w:rFonts w:ascii="Calibri" w:hAnsi="Calibri" w:cs="Calibri"/>
          <w:b/>
          <w:bCs/>
          <w:lang w:val="en-GB"/>
        </w:rPr>
      </w:pPr>
      <w:r>
        <w:rPr>
          <w:rFonts w:ascii="Calibri" w:hAnsi="Calibri" w:cs="Calibri"/>
          <w:b/>
          <w:bCs/>
          <w:lang w:val="en-GB"/>
        </w:rPr>
        <w:t>7</w:t>
      </w:r>
      <w:r w:rsidR="003E77FC" w:rsidRPr="007C2758">
        <w:rPr>
          <w:rFonts w:ascii="Calibri" w:hAnsi="Calibri" w:cs="Calibri"/>
          <w:b/>
          <w:bCs/>
          <w:lang w:val="en-GB"/>
        </w:rPr>
        <w:t xml:space="preserve">.0 </w:t>
      </w:r>
      <w:r>
        <w:rPr>
          <w:rFonts w:ascii="Calibri" w:hAnsi="Calibri" w:cs="Calibri"/>
          <w:b/>
          <w:bCs/>
          <w:lang w:val="en-GB"/>
        </w:rPr>
        <w:t>Label</w:t>
      </w:r>
      <w:r w:rsidR="00553374">
        <w:rPr>
          <w:rFonts w:ascii="Calibri" w:hAnsi="Calibri" w:cs="Calibri"/>
          <w:b/>
          <w:bCs/>
          <w:lang w:val="en-GB"/>
        </w:rPr>
        <w:t>ling</w:t>
      </w:r>
    </w:p>
    <w:tbl>
      <w:tblPr>
        <w:tblStyle w:val="TableGridLight1"/>
        <w:tblW w:w="0" w:type="auto"/>
        <w:tblLook w:val="04A0" w:firstRow="1" w:lastRow="0" w:firstColumn="1" w:lastColumn="0" w:noHBand="0" w:noVBand="1"/>
      </w:tblPr>
      <w:tblGrid>
        <w:gridCol w:w="6475"/>
        <w:gridCol w:w="6475"/>
      </w:tblGrid>
      <w:tr w:rsidR="005C3F47" w14:paraId="17F48CA5" w14:textId="77777777" w:rsidTr="000C2E15">
        <w:tc>
          <w:tcPr>
            <w:tcW w:w="6475" w:type="dxa"/>
          </w:tcPr>
          <w:p w14:paraId="37C16E47" w14:textId="1F4504B0" w:rsidR="005C3F47" w:rsidRPr="001B3ACE" w:rsidRDefault="005C3F47" w:rsidP="000C2E15">
            <w:pPr>
              <w:rPr>
                <w:rFonts w:ascii="Calibri" w:hAnsi="Calibri" w:cs="Calibri"/>
                <w:bCs/>
                <w:lang w:val="en-GB"/>
              </w:rPr>
            </w:pPr>
            <w:r w:rsidRPr="001B3ACE">
              <w:rPr>
                <w:rFonts w:ascii="Calibri" w:hAnsi="Calibri" w:cs="Calibri"/>
                <w:bCs/>
                <w:lang w:val="en-GB"/>
              </w:rPr>
              <w:t xml:space="preserve">Describe </w:t>
            </w:r>
            <w:r>
              <w:rPr>
                <w:rFonts w:ascii="Calibri" w:hAnsi="Calibri" w:cs="Calibri"/>
                <w:bCs/>
                <w:lang w:val="en-GB"/>
              </w:rPr>
              <w:t>the type of labels used (retails, bulk, for storage etc.)</w:t>
            </w:r>
          </w:p>
        </w:tc>
        <w:tc>
          <w:tcPr>
            <w:tcW w:w="6475" w:type="dxa"/>
          </w:tcPr>
          <w:p w14:paraId="5380AF0E" w14:textId="77777777" w:rsidR="005C3F47" w:rsidRDefault="005C3F47" w:rsidP="000C2E15">
            <w:pPr>
              <w:rPr>
                <w:rFonts w:ascii="Calibri" w:hAnsi="Calibri" w:cs="Calibri"/>
                <w:b/>
                <w:bCs/>
                <w:lang w:val="en-GB"/>
              </w:rPr>
            </w:pPr>
          </w:p>
          <w:p w14:paraId="12B07E93" w14:textId="57F0FF58" w:rsidR="005C3F47" w:rsidRDefault="005C3F47" w:rsidP="000C2E15">
            <w:pPr>
              <w:rPr>
                <w:rFonts w:ascii="Calibri" w:hAnsi="Calibri" w:cs="Calibri"/>
                <w:b/>
                <w:bCs/>
                <w:lang w:val="en-GB"/>
              </w:rPr>
            </w:pPr>
          </w:p>
        </w:tc>
      </w:tr>
    </w:tbl>
    <w:p w14:paraId="2A2DBD3C" w14:textId="07C59D19" w:rsidR="005C3F47" w:rsidRPr="005C3F47" w:rsidRDefault="005C3F47" w:rsidP="003E77FC">
      <w:pPr>
        <w:pStyle w:val="BodyText"/>
        <w:rPr>
          <w:rFonts w:ascii="Calibri" w:hAnsi="Calibri" w:cs="Calibri"/>
          <w:bCs/>
          <w:i/>
          <w:lang w:val="en-GB"/>
        </w:rPr>
      </w:pPr>
      <w:r w:rsidRPr="005C3F47">
        <w:rPr>
          <w:rFonts w:ascii="Calibri" w:hAnsi="Calibri" w:cs="Calibri"/>
          <w:bCs/>
          <w:i/>
          <w:lang w:val="en-GB"/>
        </w:rPr>
        <w:t>Note: Product label must be approved by GSCI before use of it. An application for approval can be done to GSCI in the specified template along with the label artwork, sample labels. Detailed label requirements are in applicable regulation or contact GSCI.</w:t>
      </w:r>
    </w:p>
    <w:p w14:paraId="1FBD629C" w14:textId="77777777" w:rsidR="003E77FC" w:rsidRPr="007C2758" w:rsidRDefault="003E77FC" w:rsidP="003E77FC">
      <w:pPr>
        <w:rPr>
          <w:rFonts w:ascii="Calibri" w:hAnsi="Calibri" w:cs="Calibri"/>
          <w:b/>
          <w:bCs/>
          <w:lang w:val="en-GB"/>
        </w:rPr>
      </w:pPr>
    </w:p>
    <w:p w14:paraId="5303C306" w14:textId="2628E75F" w:rsidR="003E77FC" w:rsidRDefault="00553374" w:rsidP="003E77FC">
      <w:pPr>
        <w:rPr>
          <w:rFonts w:ascii="Calibri" w:hAnsi="Calibri" w:cs="Calibri"/>
          <w:b/>
          <w:bCs/>
          <w:lang w:val="en-GB"/>
        </w:rPr>
      </w:pPr>
      <w:r>
        <w:rPr>
          <w:rFonts w:ascii="Calibri" w:hAnsi="Calibri" w:cs="Calibri"/>
          <w:b/>
          <w:bCs/>
          <w:lang w:val="en-GB"/>
        </w:rPr>
        <w:lastRenderedPageBreak/>
        <w:t>8</w:t>
      </w:r>
      <w:r w:rsidR="003E77FC" w:rsidRPr="007C2758">
        <w:rPr>
          <w:rFonts w:ascii="Calibri" w:hAnsi="Calibri" w:cs="Calibri"/>
          <w:b/>
          <w:bCs/>
          <w:lang w:val="en-GB"/>
        </w:rPr>
        <w:t xml:space="preserve">.0. </w:t>
      </w:r>
      <w:r>
        <w:rPr>
          <w:rFonts w:ascii="Calibri" w:hAnsi="Calibri" w:cs="Calibri"/>
          <w:b/>
          <w:bCs/>
          <w:lang w:val="en-GB"/>
        </w:rPr>
        <w:t>Administration</w:t>
      </w:r>
    </w:p>
    <w:p w14:paraId="0A40E196" w14:textId="5AB9987C" w:rsidR="00553374" w:rsidRPr="00553374" w:rsidRDefault="00553374" w:rsidP="003E77FC">
      <w:pPr>
        <w:rPr>
          <w:rFonts w:ascii="Calibri" w:hAnsi="Calibri" w:cs="Calibri"/>
          <w:bCs/>
          <w:lang w:val="en-GB"/>
        </w:rPr>
      </w:pPr>
      <w:r>
        <w:rPr>
          <w:rFonts w:ascii="Calibri" w:hAnsi="Calibri" w:cs="Calibri"/>
          <w:bCs/>
          <w:lang w:val="en-GB"/>
        </w:rPr>
        <w:t>Indicate which type of records are maintained in the unit</w:t>
      </w:r>
    </w:p>
    <w:tbl>
      <w:tblPr>
        <w:tblStyle w:val="TableGrid"/>
        <w:tblW w:w="5000" w:type="pct"/>
        <w:tblLook w:val="04A0" w:firstRow="1" w:lastRow="0" w:firstColumn="1" w:lastColumn="0" w:noHBand="0" w:noVBand="1"/>
      </w:tblPr>
      <w:tblGrid>
        <w:gridCol w:w="10627"/>
        <w:gridCol w:w="2323"/>
      </w:tblGrid>
      <w:tr w:rsidR="00553374" w14:paraId="2A869878" w14:textId="77777777" w:rsidTr="00553374">
        <w:tc>
          <w:tcPr>
            <w:tcW w:w="4103" w:type="pct"/>
          </w:tcPr>
          <w:p w14:paraId="0CFBBD03" w14:textId="0AD9487C" w:rsidR="00553374" w:rsidRPr="00553374" w:rsidRDefault="00553374" w:rsidP="003E77FC">
            <w:pPr>
              <w:rPr>
                <w:rFonts w:ascii="Calibri" w:hAnsi="Calibri" w:cs="Calibri"/>
                <w:bCs/>
                <w:lang w:val="en-GB"/>
              </w:rPr>
            </w:pPr>
            <w:r w:rsidRPr="00553374">
              <w:rPr>
                <w:rFonts w:ascii="Calibri" w:hAnsi="Calibri" w:cs="Calibri"/>
                <w:bCs/>
                <w:lang w:val="en-GB"/>
              </w:rPr>
              <w:t>Records</w:t>
            </w:r>
          </w:p>
        </w:tc>
        <w:tc>
          <w:tcPr>
            <w:tcW w:w="897" w:type="pct"/>
          </w:tcPr>
          <w:p w14:paraId="308EE5AC" w14:textId="2EC76EB9" w:rsidR="00553374" w:rsidRPr="00553374" w:rsidRDefault="00553374" w:rsidP="003E77FC">
            <w:pPr>
              <w:rPr>
                <w:rFonts w:ascii="Calibri" w:hAnsi="Calibri" w:cs="Calibri"/>
                <w:bCs/>
                <w:lang w:val="en-GB"/>
              </w:rPr>
            </w:pPr>
            <w:r>
              <w:rPr>
                <w:rFonts w:ascii="Calibri" w:hAnsi="Calibri" w:cs="Calibri"/>
                <w:bCs/>
                <w:lang w:val="en-GB"/>
              </w:rPr>
              <w:t xml:space="preserve">Maintained (Yes/No) </w:t>
            </w:r>
          </w:p>
        </w:tc>
      </w:tr>
      <w:tr w:rsidR="00553374" w14:paraId="29A98AF9" w14:textId="77777777" w:rsidTr="00553374">
        <w:tc>
          <w:tcPr>
            <w:tcW w:w="4103" w:type="pct"/>
          </w:tcPr>
          <w:p w14:paraId="0893FD41" w14:textId="2FC71001" w:rsidR="00553374" w:rsidRPr="00553374" w:rsidRDefault="00553374" w:rsidP="003E77FC">
            <w:pPr>
              <w:rPr>
                <w:rFonts w:ascii="Calibri" w:hAnsi="Calibri" w:cs="Calibri"/>
                <w:bCs/>
                <w:lang w:val="en-GB"/>
              </w:rPr>
            </w:pPr>
            <w:r w:rsidRPr="00553374">
              <w:rPr>
                <w:rFonts w:ascii="Calibri" w:hAnsi="Calibri" w:cs="Calibri"/>
                <w:bCs/>
                <w:lang w:val="en-GB"/>
              </w:rPr>
              <w:t>Facility map</w:t>
            </w:r>
          </w:p>
        </w:tc>
        <w:tc>
          <w:tcPr>
            <w:tcW w:w="897" w:type="pct"/>
          </w:tcPr>
          <w:p w14:paraId="306748EF" w14:textId="77777777" w:rsidR="00553374" w:rsidRPr="00553374" w:rsidRDefault="00553374" w:rsidP="003E77FC">
            <w:pPr>
              <w:rPr>
                <w:rFonts w:ascii="Calibri" w:hAnsi="Calibri" w:cs="Calibri"/>
                <w:bCs/>
                <w:lang w:val="en-GB"/>
              </w:rPr>
            </w:pPr>
          </w:p>
        </w:tc>
      </w:tr>
      <w:tr w:rsidR="00553374" w14:paraId="6780A11E" w14:textId="77777777" w:rsidTr="00553374">
        <w:tc>
          <w:tcPr>
            <w:tcW w:w="4103" w:type="pct"/>
          </w:tcPr>
          <w:p w14:paraId="6845379D" w14:textId="1D5BACD5" w:rsidR="00553374" w:rsidRPr="00553374" w:rsidRDefault="00553374" w:rsidP="003E77FC">
            <w:pPr>
              <w:rPr>
                <w:rFonts w:ascii="Calibri" w:hAnsi="Calibri" w:cs="Calibri"/>
                <w:bCs/>
                <w:lang w:val="en-GB"/>
              </w:rPr>
            </w:pPr>
            <w:r w:rsidRPr="00553374">
              <w:rPr>
                <w:rFonts w:ascii="Calibri" w:hAnsi="Calibri" w:cs="Calibri"/>
                <w:bCs/>
                <w:lang w:val="en-GB"/>
              </w:rPr>
              <w:t>Procurement record: invoice, purchase receipt, packet/label/ vendor declaration for GMO free</w:t>
            </w:r>
          </w:p>
        </w:tc>
        <w:tc>
          <w:tcPr>
            <w:tcW w:w="897" w:type="pct"/>
          </w:tcPr>
          <w:p w14:paraId="427374FA" w14:textId="77777777" w:rsidR="00553374" w:rsidRPr="00553374" w:rsidRDefault="00553374" w:rsidP="003E77FC">
            <w:pPr>
              <w:rPr>
                <w:rFonts w:ascii="Calibri" w:hAnsi="Calibri" w:cs="Calibri"/>
                <w:bCs/>
                <w:lang w:val="en-GB"/>
              </w:rPr>
            </w:pPr>
          </w:p>
        </w:tc>
      </w:tr>
      <w:tr w:rsidR="00553374" w14:paraId="2F4474DD" w14:textId="77777777" w:rsidTr="00553374">
        <w:tc>
          <w:tcPr>
            <w:tcW w:w="4103" w:type="pct"/>
          </w:tcPr>
          <w:p w14:paraId="4CB1FAE7" w14:textId="5EB451D2" w:rsidR="00553374" w:rsidRPr="00553374" w:rsidRDefault="00553374" w:rsidP="003E77FC">
            <w:pPr>
              <w:rPr>
                <w:rFonts w:ascii="Calibri" w:hAnsi="Calibri" w:cs="Calibri"/>
                <w:bCs/>
                <w:lang w:val="en-GB"/>
              </w:rPr>
            </w:pPr>
            <w:r w:rsidRPr="00553374">
              <w:rPr>
                <w:rFonts w:ascii="Calibri" w:hAnsi="Calibri" w:cs="Calibri"/>
                <w:bCs/>
                <w:lang w:val="en-GB"/>
              </w:rPr>
              <w:t>Processing record</w:t>
            </w:r>
          </w:p>
        </w:tc>
        <w:tc>
          <w:tcPr>
            <w:tcW w:w="897" w:type="pct"/>
          </w:tcPr>
          <w:p w14:paraId="62F3452F" w14:textId="77777777" w:rsidR="00553374" w:rsidRPr="00553374" w:rsidRDefault="00553374" w:rsidP="003E77FC">
            <w:pPr>
              <w:rPr>
                <w:rFonts w:ascii="Calibri" w:hAnsi="Calibri" w:cs="Calibri"/>
                <w:bCs/>
                <w:lang w:val="en-GB"/>
              </w:rPr>
            </w:pPr>
          </w:p>
        </w:tc>
      </w:tr>
      <w:tr w:rsidR="00553374" w14:paraId="1760D284" w14:textId="77777777" w:rsidTr="00553374">
        <w:tc>
          <w:tcPr>
            <w:tcW w:w="4103" w:type="pct"/>
          </w:tcPr>
          <w:p w14:paraId="70442005" w14:textId="428366B9" w:rsidR="00553374" w:rsidRPr="00553374" w:rsidRDefault="00553374" w:rsidP="003E77FC">
            <w:pPr>
              <w:rPr>
                <w:rFonts w:ascii="Calibri" w:hAnsi="Calibri" w:cs="Calibri"/>
                <w:bCs/>
                <w:lang w:val="en-GB"/>
              </w:rPr>
            </w:pPr>
            <w:r>
              <w:rPr>
                <w:rFonts w:ascii="Calibri" w:hAnsi="Calibri" w:cs="Calibri"/>
                <w:bCs/>
                <w:lang w:val="en-GB"/>
              </w:rPr>
              <w:t>Stock record</w:t>
            </w:r>
          </w:p>
        </w:tc>
        <w:tc>
          <w:tcPr>
            <w:tcW w:w="897" w:type="pct"/>
          </w:tcPr>
          <w:p w14:paraId="008D4293" w14:textId="77777777" w:rsidR="00553374" w:rsidRPr="00553374" w:rsidRDefault="00553374" w:rsidP="003E77FC">
            <w:pPr>
              <w:rPr>
                <w:rFonts w:ascii="Calibri" w:hAnsi="Calibri" w:cs="Calibri"/>
                <w:bCs/>
                <w:lang w:val="en-GB"/>
              </w:rPr>
            </w:pPr>
          </w:p>
        </w:tc>
      </w:tr>
      <w:tr w:rsidR="00553374" w14:paraId="0CCED0BE" w14:textId="77777777" w:rsidTr="00553374">
        <w:tc>
          <w:tcPr>
            <w:tcW w:w="4103" w:type="pct"/>
          </w:tcPr>
          <w:p w14:paraId="7878C341" w14:textId="58A824B8" w:rsidR="00553374" w:rsidRPr="00553374" w:rsidRDefault="00553374" w:rsidP="003E77FC">
            <w:pPr>
              <w:rPr>
                <w:rFonts w:ascii="Calibri" w:hAnsi="Calibri" w:cs="Calibri"/>
                <w:bCs/>
                <w:lang w:val="en-GB"/>
              </w:rPr>
            </w:pPr>
            <w:r>
              <w:rPr>
                <w:rFonts w:ascii="Calibri" w:hAnsi="Calibri" w:cs="Calibri"/>
                <w:bCs/>
                <w:lang w:val="en-GB"/>
              </w:rPr>
              <w:t>Outward record</w:t>
            </w:r>
          </w:p>
        </w:tc>
        <w:tc>
          <w:tcPr>
            <w:tcW w:w="897" w:type="pct"/>
          </w:tcPr>
          <w:p w14:paraId="4BE78262" w14:textId="77777777" w:rsidR="00553374" w:rsidRPr="00553374" w:rsidRDefault="00553374" w:rsidP="003E77FC">
            <w:pPr>
              <w:rPr>
                <w:rFonts w:ascii="Calibri" w:hAnsi="Calibri" w:cs="Calibri"/>
                <w:bCs/>
                <w:lang w:val="en-GB"/>
              </w:rPr>
            </w:pPr>
          </w:p>
        </w:tc>
      </w:tr>
      <w:tr w:rsidR="00553374" w14:paraId="1D6ABD4F" w14:textId="77777777" w:rsidTr="00553374">
        <w:tc>
          <w:tcPr>
            <w:tcW w:w="4103" w:type="pct"/>
          </w:tcPr>
          <w:p w14:paraId="752AC3B0" w14:textId="64F1B8F0" w:rsidR="00553374" w:rsidRPr="00553374" w:rsidRDefault="00553374" w:rsidP="003E77FC">
            <w:pPr>
              <w:rPr>
                <w:rFonts w:ascii="Calibri" w:hAnsi="Calibri" w:cs="Calibri"/>
                <w:bCs/>
                <w:lang w:val="en-GB"/>
              </w:rPr>
            </w:pPr>
            <w:r w:rsidRPr="00553374">
              <w:rPr>
                <w:rFonts w:ascii="Calibri" w:hAnsi="Calibri" w:cs="Calibri"/>
                <w:bCs/>
                <w:lang w:val="en-GB"/>
              </w:rPr>
              <w:t>Transaction details with (inward/outward) transaction certificate</w:t>
            </w:r>
          </w:p>
        </w:tc>
        <w:tc>
          <w:tcPr>
            <w:tcW w:w="897" w:type="pct"/>
          </w:tcPr>
          <w:p w14:paraId="04A23FC3" w14:textId="77777777" w:rsidR="00553374" w:rsidRPr="00553374" w:rsidRDefault="00553374" w:rsidP="003E77FC">
            <w:pPr>
              <w:rPr>
                <w:rFonts w:ascii="Calibri" w:hAnsi="Calibri" w:cs="Calibri"/>
                <w:bCs/>
                <w:lang w:val="en-GB"/>
              </w:rPr>
            </w:pPr>
          </w:p>
        </w:tc>
      </w:tr>
      <w:tr w:rsidR="00553374" w14:paraId="1D4A8257" w14:textId="77777777" w:rsidTr="00553374">
        <w:tc>
          <w:tcPr>
            <w:tcW w:w="4103" w:type="pct"/>
          </w:tcPr>
          <w:p w14:paraId="22ED4A68" w14:textId="1383379E" w:rsidR="00553374" w:rsidRPr="00553374" w:rsidRDefault="00553374" w:rsidP="003E77FC">
            <w:pPr>
              <w:rPr>
                <w:rFonts w:ascii="Calibri" w:hAnsi="Calibri" w:cs="Calibri"/>
                <w:bCs/>
                <w:lang w:val="en-GB"/>
              </w:rPr>
            </w:pPr>
            <w:r w:rsidRPr="00553374">
              <w:rPr>
                <w:rFonts w:ascii="Calibri" w:hAnsi="Calibri" w:cs="Calibri"/>
                <w:bCs/>
                <w:lang w:val="en-GB"/>
              </w:rPr>
              <w:t>Sales/Export record: purchase order, invoice, packing list</w:t>
            </w:r>
          </w:p>
        </w:tc>
        <w:tc>
          <w:tcPr>
            <w:tcW w:w="897" w:type="pct"/>
          </w:tcPr>
          <w:p w14:paraId="044C2EEF" w14:textId="77777777" w:rsidR="00553374" w:rsidRPr="00553374" w:rsidRDefault="00553374" w:rsidP="003E77FC">
            <w:pPr>
              <w:rPr>
                <w:rFonts w:ascii="Calibri" w:hAnsi="Calibri" w:cs="Calibri"/>
                <w:bCs/>
                <w:lang w:val="en-GB"/>
              </w:rPr>
            </w:pPr>
          </w:p>
        </w:tc>
      </w:tr>
      <w:tr w:rsidR="00553374" w14:paraId="53904781" w14:textId="77777777" w:rsidTr="00553374">
        <w:tc>
          <w:tcPr>
            <w:tcW w:w="4103" w:type="pct"/>
          </w:tcPr>
          <w:p w14:paraId="214449AB" w14:textId="42DCFC1E" w:rsidR="00553374" w:rsidRPr="00553374" w:rsidRDefault="00553374" w:rsidP="003E77FC">
            <w:pPr>
              <w:rPr>
                <w:rFonts w:ascii="Calibri" w:hAnsi="Calibri" w:cs="Calibri"/>
                <w:bCs/>
                <w:lang w:val="en-GB"/>
              </w:rPr>
            </w:pPr>
            <w:r w:rsidRPr="00553374">
              <w:rPr>
                <w:rFonts w:ascii="Calibri" w:hAnsi="Calibri" w:cs="Calibri"/>
                <w:bCs/>
                <w:lang w:val="en-GB"/>
              </w:rPr>
              <w:t>Transport documents: delivery challan, bill of lading, airway bill, courier receipt, copy of export label</w:t>
            </w:r>
          </w:p>
        </w:tc>
        <w:tc>
          <w:tcPr>
            <w:tcW w:w="897" w:type="pct"/>
          </w:tcPr>
          <w:p w14:paraId="53CADFCA" w14:textId="77777777" w:rsidR="00553374" w:rsidRPr="00553374" w:rsidRDefault="00553374" w:rsidP="003E77FC">
            <w:pPr>
              <w:rPr>
                <w:rFonts w:ascii="Calibri" w:hAnsi="Calibri" w:cs="Calibri"/>
                <w:bCs/>
                <w:lang w:val="en-GB"/>
              </w:rPr>
            </w:pPr>
          </w:p>
        </w:tc>
      </w:tr>
      <w:tr w:rsidR="00553374" w14:paraId="4D849D06" w14:textId="77777777" w:rsidTr="00553374">
        <w:tc>
          <w:tcPr>
            <w:tcW w:w="4103" w:type="pct"/>
          </w:tcPr>
          <w:p w14:paraId="45E38E04" w14:textId="17468457" w:rsidR="00553374" w:rsidRPr="00553374" w:rsidRDefault="00553374" w:rsidP="003E77FC">
            <w:pPr>
              <w:rPr>
                <w:rFonts w:ascii="Calibri" w:hAnsi="Calibri" w:cs="Calibri"/>
                <w:bCs/>
                <w:lang w:val="en-GB"/>
              </w:rPr>
            </w:pPr>
            <w:r w:rsidRPr="00553374">
              <w:rPr>
                <w:rFonts w:ascii="Calibri" w:hAnsi="Calibri" w:cs="Calibri"/>
                <w:bCs/>
                <w:lang w:val="en-GB"/>
              </w:rPr>
              <w:t>Cleaning/facility pest management record</w:t>
            </w:r>
          </w:p>
        </w:tc>
        <w:tc>
          <w:tcPr>
            <w:tcW w:w="897" w:type="pct"/>
          </w:tcPr>
          <w:p w14:paraId="45CC0193" w14:textId="77777777" w:rsidR="00553374" w:rsidRPr="00553374" w:rsidRDefault="00553374" w:rsidP="003E77FC">
            <w:pPr>
              <w:rPr>
                <w:rFonts w:ascii="Calibri" w:hAnsi="Calibri" w:cs="Calibri"/>
                <w:bCs/>
                <w:lang w:val="en-GB"/>
              </w:rPr>
            </w:pPr>
          </w:p>
        </w:tc>
      </w:tr>
      <w:tr w:rsidR="00553374" w14:paraId="0C4D2155" w14:textId="77777777" w:rsidTr="00553374">
        <w:tc>
          <w:tcPr>
            <w:tcW w:w="4103" w:type="pct"/>
          </w:tcPr>
          <w:p w14:paraId="56EA90A9" w14:textId="58E360A2" w:rsidR="00553374" w:rsidRPr="00553374" w:rsidRDefault="00553374" w:rsidP="003E77FC">
            <w:pPr>
              <w:rPr>
                <w:rFonts w:ascii="Calibri" w:hAnsi="Calibri" w:cs="Calibri"/>
                <w:bCs/>
                <w:lang w:val="en-GB"/>
              </w:rPr>
            </w:pPr>
            <w:r w:rsidRPr="00553374">
              <w:rPr>
                <w:rFonts w:ascii="Calibri" w:hAnsi="Calibri" w:cs="Calibri"/>
                <w:bCs/>
                <w:lang w:val="en-GB"/>
              </w:rPr>
              <w:t>Equipment cleaning record</w:t>
            </w:r>
          </w:p>
        </w:tc>
        <w:tc>
          <w:tcPr>
            <w:tcW w:w="897" w:type="pct"/>
          </w:tcPr>
          <w:p w14:paraId="7FBC827A" w14:textId="77777777" w:rsidR="00553374" w:rsidRPr="00553374" w:rsidRDefault="00553374" w:rsidP="003E77FC">
            <w:pPr>
              <w:rPr>
                <w:rFonts w:ascii="Calibri" w:hAnsi="Calibri" w:cs="Calibri"/>
                <w:bCs/>
                <w:lang w:val="en-GB"/>
              </w:rPr>
            </w:pPr>
          </w:p>
        </w:tc>
      </w:tr>
      <w:tr w:rsidR="00553374" w14:paraId="6E92149B" w14:textId="77777777" w:rsidTr="00553374">
        <w:tc>
          <w:tcPr>
            <w:tcW w:w="4103" w:type="pct"/>
          </w:tcPr>
          <w:p w14:paraId="5620DE32" w14:textId="1E924E22" w:rsidR="00553374" w:rsidRPr="00553374" w:rsidRDefault="00553374" w:rsidP="003E77FC">
            <w:pPr>
              <w:rPr>
                <w:rFonts w:ascii="Calibri" w:hAnsi="Calibri" w:cs="Calibri"/>
                <w:bCs/>
                <w:lang w:val="en-GB"/>
              </w:rPr>
            </w:pPr>
            <w:r w:rsidRPr="00553374">
              <w:rPr>
                <w:rFonts w:ascii="Calibri" w:hAnsi="Calibri" w:cs="Calibri"/>
                <w:bCs/>
                <w:lang w:val="en-GB"/>
              </w:rPr>
              <w:t>Complaint register</w:t>
            </w:r>
          </w:p>
        </w:tc>
        <w:tc>
          <w:tcPr>
            <w:tcW w:w="897" w:type="pct"/>
          </w:tcPr>
          <w:p w14:paraId="45F8F72F" w14:textId="77777777" w:rsidR="00553374" w:rsidRPr="00553374" w:rsidRDefault="00553374" w:rsidP="003E77FC">
            <w:pPr>
              <w:rPr>
                <w:rFonts w:ascii="Calibri" w:hAnsi="Calibri" w:cs="Calibri"/>
                <w:bCs/>
                <w:lang w:val="en-GB"/>
              </w:rPr>
            </w:pPr>
          </w:p>
        </w:tc>
      </w:tr>
      <w:tr w:rsidR="00553374" w14:paraId="5CA92EB0" w14:textId="77777777" w:rsidTr="00553374">
        <w:tc>
          <w:tcPr>
            <w:tcW w:w="4103" w:type="pct"/>
          </w:tcPr>
          <w:p w14:paraId="468B4288" w14:textId="3E05C4E5" w:rsidR="00553374" w:rsidRPr="00553374" w:rsidRDefault="00553374" w:rsidP="003E77FC">
            <w:pPr>
              <w:rPr>
                <w:rFonts w:ascii="Calibri" w:hAnsi="Calibri" w:cs="Calibri"/>
                <w:bCs/>
                <w:lang w:val="en-GB"/>
              </w:rPr>
            </w:pPr>
            <w:r>
              <w:rPr>
                <w:rFonts w:ascii="Calibri" w:hAnsi="Calibri" w:cs="Calibri"/>
                <w:bCs/>
                <w:lang w:val="en-GB"/>
              </w:rPr>
              <w:t>Others: describe</w:t>
            </w:r>
          </w:p>
        </w:tc>
        <w:tc>
          <w:tcPr>
            <w:tcW w:w="897" w:type="pct"/>
          </w:tcPr>
          <w:p w14:paraId="6784232F" w14:textId="77777777" w:rsidR="00553374" w:rsidRPr="00553374" w:rsidRDefault="00553374" w:rsidP="003E77FC">
            <w:pPr>
              <w:rPr>
                <w:rFonts w:ascii="Calibri" w:hAnsi="Calibri" w:cs="Calibri"/>
                <w:bCs/>
                <w:lang w:val="en-GB"/>
              </w:rPr>
            </w:pPr>
          </w:p>
        </w:tc>
      </w:tr>
    </w:tbl>
    <w:p w14:paraId="7512C4B9" w14:textId="77777777" w:rsidR="003E77FC" w:rsidRPr="007C2758" w:rsidRDefault="003E77FC" w:rsidP="003E77FC">
      <w:pPr>
        <w:rPr>
          <w:rFonts w:ascii="Calibri" w:hAnsi="Calibri" w:cs="Calibri"/>
          <w:b/>
          <w:bCs/>
          <w:lang w:val="en-GB"/>
        </w:rPr>
      </w:pPr>
    </w:p>
    <w:p w14:paraId="08B798FD" w14:textId="77777777" w:rsidR="004207DF" w:rsidRDefault="004207DF">
      <w:pPr>
        <w:spacing w:after="200" w:line="276" w:lineRule="auto"/>
        <w:rPr>
          <w:rFonts w:ascii="Calibri" w:hAnsi="Calibri" w:cs="Calibri"/>
          <w:b/>
          <w:bCs/>
          <w:lang w:val="en-GB"/>
        </w:rPr>
      </w:pPr>
      <w:r>
        <w:rPr>
          <w:rFonts w:ascii="Calibri" w:hAnsi="Calibri" w:cs="Calibri"/>
          <w:b/>
          <w:bCs/>
          <w:lang w:val="en-GB"/>
        </w:rPr>
        <w:br w:type="page"/>
      </w:r>
    </w:p>
    <w:p w14:paraId="07745F65" w14:textId="176E9962" w:rsidR="003E77FC" w:rsidRPr="007C2758" w:rsidRDefault="00507666" w:rsidP="003E77FC">
      <w:pPr>
        <w:rPr>
          <w:rFonts w:ascii="Calibri" w:hAnsi="Calibri" w:cs="Calibri"/>
          <w:b/>
          <w:bCs/>
          <w:lang w:val="en-GB"/>
        </w:rPr>
      </w:pPr>
      <w:r>
        <w:rPr>
          <w:rFonts w:ascii="Calibri" w:hAnsi="Calibri" w:cs="Calibri"/>
          <w:b/>
          <w:bCs/>
          <w:lang w:val="en-GB"/>
        </w:rPr>
        <w:lastRenderedPageBreak/>
        <w:t>9</w:t>
      </w:r>
      <w:r w:rsidR="003E77FC" w:rsidRPr="007C2758">
        <w:rPr>
          <w:rFonts w:ascii="Calibri" w:hAnsi="Calibri" w:cs="Calibri"/>
          <w:b/>
          <w:bCs/>
          <w:lang w:val="en-GB"/>
        </w:rPr>
        <w:t>.0 Traceability Verification</w:t>
      </w:r>
    </w:p>
    <w:tbl>
      <w:tblPr>
        <w:tblStyle w:val="TableGridLight1"/>
        <w:tblW w:w="12988" w:type="dxa"/>
        <w:tblLook w:val="0000" w:firstRow="0" w:lastRow="0" w:firstColumn="0" w:lastColumn="0" w:noHBand="0" w:noVBand="0"/>
      </w:tblPr>
      <w:tblGrid>
        <w:gridCol w:w="5665"/>
        <w:gridCol w:w="1733"/>
        <w:gridCol w:w="5590"/>
      </w:tblGrid>
      <w:tr w:rsidR="003E77FC" w:rsidRPr="007C2758" w14:paraId="0BC42B5C" w14:textId="77777777" w:rsidTr="00507666">
        <w:trPr>
          <w:trHeight w:val="711"/>
        </w:trPr>
        <w:tc>
          <w:tcPr>
            <w:tcW w:w="5665" w:type="dxa"/>
          </w:tcPr>
          <w:p w14:paraId="167C56EC" w14:textId="77777777" w:rsidR="003E77FC" w:rsidRPr="007C2758" w:rsidRDefault="003E77FC" w:rsidP="00112B88">
            <w:pPr>
              <w:rPr>
                <w:rFonts w:ascii="Calibri" w:hAnsi="Calibri" w:cs="Calibri"/>
                <w:b/>
                <w:bCs/>
                <w:lang w:val="en-GB"/>
              </w:rPr>
            </w:pPr>
            <w:r w:rsidRPr="007C2758">
              <w:rPr>
                <w:rFonts w:ascii="Calibri" w:hAnsi="Calibri" w:cs="Calibri"/>
                <w:b/>
                <w:bCs/>
                <w:lang w:val="en-GB"/>
              </w:rPr>
              <w:t>Particulars</w:t>
            </w:r>
          </w:p>
        </w:tc>
        <w:tc>
          <w:tcPr>
            <w:tcW w:w="1733" w:type="dxa"/>
          </w:tcPr>
          <w:p w14:paraId="3B1F5C2C" w14:textId="77777777" w:rsidR="003E77FC" w:rsidRPr="007C2758" w:rsidRDefault="003E77FC" w:rsidP="00112B88">
            <w:pPr>
              <w:rPr>
                <w:rFonts w:ascii="Calibri" w:hAnsi="Calibri" w:cs="Calibri"/>
                <w:b/>
                <w:bCs/>
                <w:lang w:val="en-GB"/>
              </w:rPr>
            </w:pPr>
            <w:r w:rsidRPr="007C2758">
              <w:rPr>
                <w:rFonts w:ascii="Calibri" w:hAnsi="Calibri" w:cs="Calibri"/>
                <w:b/>
                <w:bCs/>
                <w:lang w:val="en-GB"/>
              </w:rPr>
              <w:t>Documents available (Y/N)</w:t>
            </w:r>
          </w:p>
        </w:tc>
        <w:tc>
          <w:tcPr>
            <w:tcW w:w="5590" w:type="dxa"/>
          </w:tcPr>
          <w:p w14:paraId="3D1FE5EB" w14:textId="77777777" w:rsidR="003E77FC" w:rsidRPr="007C2758" w:rsidRDefault="003E77FC" w:rsidP="00112B88">
            <w:pPr>
              <w:rPr>
                <w:rFonts w:ascii="Calibri" w:hAnsi="Calibri" w:cs="Calibri"/>
                <w:b/>
                <w:bCs/>
                <w:lang w:val="en-GB"/>
              </w:rPr>
            </w:pPr>
            <w:r w:rsidRPr="007C2758">
              <w:rPr>
                <w:rFonts w:ascii="Calibri" w:hAnsi="Calibri" w:cs="Calibri"/>
                <w:b/>
                <w:bCs/>
                <w:lang w:val="en-GB"/>
              </w:rPr>
              <w:t>Explanations/Remarks</w:t>
            </w:r>
          </w:p>
        </w:tc>
      </w:tr>
      <w:tr w:rsidR="003E77FC" w:rsidRPr="007C2758" w14:paraId="3E517F3E" w14:textId="77777777" w:rsidTr="00507666">
        <w:trPr>
          <w:trHeight w:val="575"/>
        </w:trPr>
        <w:tc>
          <w:tcPr>
            <w:tcW w:w="5665" w:type="dxa"/>
          </w:tcPr>
          <w:p w14:paraId="7FC02ABB" w14:textId="0042B3C6" w:rsidR="003E77FC" w:rsidRPr="007C2758" w:rsidRDefault="00507666" w:rsidP="00112B88">
            <w:pPr>
              <w:jc w:val="both"/>
              <w:rPr>
                <w:rFonts w:ascii="Calibri" w:hAnsi="Calibri" w:cs="Calibri"/>
                <w:bCs/>
                <w:lang w:val="en-GB"/>
              </w:rPr>
            </w:pPr>
            <w:r>
              <w:rPr>
                <w:rFonts w:ascii="Calibri" w:hAnsi="Calibri" w:cs="Calibri"/>
                <w:bCs/>
                <w:lang w:val="en-GB"/>
              </w:rPr>
              <w:t>P</w:t>
            </w:r>
            <w:r w:rsidR="003E77FC" w:rsidRPr="007C2758">
              <w:rPr>
                <w:rFonts w:ascii="Calibri" w:hAnsi="Calibri" w:cs="Calibri"/>
                <w:bCs/>
                <w:lang w:val="en-GB"/>
              </w:rPr>
              <w:t>rocedure to track incoming of organic products (</w:t>
            </w:r>
            <w:proofErr w:type="spellStart"/>
            <w:r w:rsidR="003E77FC" w:rsidRPr="007C2758">
              <w:rPr>
                <w:rFonts w:ascii="Calibri" w:hAnsi="Calibri" w:cs="Calibri"/>
                <w:bCs/>
                <w:lang w:val="en-GB"/>
              </w:rPr>
              <w:t>e.g</w:t>
            </w:r>
            <w:proofErr w:type="spellEnd"/>
            <w:r w:rsidR="003E77FC" w:rsidRPr="007C2758">
              <w:rPr>
                <w:rFonts w:ascii="Calibri" w:hAnsi="Calibri" w:cs="Calibri"/>
                <w:bCs/>
                <w:lang w:val="en-GB"/>
              </w:rPr>
              <w:t xml:space="preserve"> bill of lading, weight tag, organic certificates etc.)? Specify.</w:t>
            </w:r>
          </w:p>
        </w:tc>
        <w:tc>
          <w:tcPr>
            <w:tcW w:w="1733" w:type="dxa"/>
          </w:tcPr>
          <w:p w14:paraId="0A343EA0" w14:textId="77777777" w:rsidR="003E77FC" w:rsidRPr="007C2758" w:rsidRDefault="003E77FC" w:rsidP="00112B88">
            <w:pPr>
              <w:rPr>
                <w:rFonts w:ascii="Calibri" w:hAnsi="Calibri" w:cs="Calibri"/>
                <w:b/>
                <w:bCs/>
                <w:lang w:val="en-GB"/>
              </w:rPr>
            </w:pPr>
          </w:p>
        </w:tc>
        <w:tc>
          <w:tcPr>
            <w:tcW w:w="5590" w:type="dxa"/>
          </w:tcPr>
          <w:p w14:paraId="115328D0" w14:textId="77777777" w:rsidR="003E77FC" w:rsidRPr="007C2758" w:rsidRDefault="003E77FC" w:rsidP="00112B88">
            <w:pPr>
              <w:rPr>
                <w:rFonts w:ascii="Calibri" w:hAnsi="Calibri" w:cs="Calibri"/>
                <w:b/>
                <w:bCs/>
                <w:lang w:val="en-GB"/>
              </w:rPr>
            </w:pPr>
          </w:p>
        </w:tc>
      </w:tr>
      <w:tr w:rsidR="003E77FC" w:rsidRPr="007C2758" w14:paraId="746E300B" w14:textId="77777777" w:rsidTr="00507666">
        <w:trPr>
          <w:trHeight w:val="529"/>
        </w:trPr>
        <w:tc>
          <w:tcPr>
            <w:tcW w:w="5665" w:type="dxa"/>
          </w:tcPr>
          <w:p w14:paraId="578B3288" w14:textId="42028268" w:rsidR="003E77FC" w:rsidRPr="007C2758" w:rsidRDefault="00507666" w:rsidP="00112B88">
            <w:pPr>
              <w:jc w:val="both"/>
              <w:rPr>
                <w:rFonts w:ascii="Calibri" w:hAnsi="Calibri" w:cs="Calibri"/>
                <w:bCs/>
                <w:lang w:val="en-GB"/>
              </w:rPr>
            </w:pPr>
            <w:r>
              <w:rPr>
                <w:rFonts w:ascii="Calibri" w:hAnsi="Calibri" w:cs="Calibri"/>
                <w:bCs/>
                <w:lang w:val="en-GB"/>
              </w:rPr>
              <w:t>P</w:t>
            </w:r>
            <w:r w:rsidR="003E77FC" w:rsidRPr="007C2758">
              <w:rPr>
                <w:rFonts w:ascii="Calibri" w:hAnsi="Calibri" w:cs="Calibri"/>
                <w:bCs/>
                <w:lang w:val="en-GB"/>
              </w:rPr>
              <w:t>rocedure to track organic product in process (batch form, blending report, production report etc.)?</w:t>
            </w:r>
            <w:r>
              <w:rPr>
                <w:rFonts w:ascii="Calibri" w:hAnsi="Calibri" w:cs="Calibri"/>
                <w:bCs/>
                <w:lang w:val="en-GB"/>
              </w:rPr>
              <w:t xml:space="preserve"> Specify.</w:t>
            </w:r>
          </w:p>
        </w:tc>
        <w:tc>
          <w:tcPr>
            <w:tcW w:w="1733" w:type="dxa"/>
          </w:tcPr>
          <w:p w14:paraId="121E706A" w14:textId="77777777" w:rsidR="003E77FC" w:rsidRPr="007C2758" w:rsidRDefault="003E77FC" w:rsidP="00112B88">
            <w:pPr>
              <w:rPr>
                <w:rFonts w:ascii="Calibri" w:hAnsi="Calibri" w:cs="Calibri"/>
                <w:b/>
                <w:bCs/>
                <w:lang w:val="en-GB"/>
              </w:rPr>
            </w:pPr>
          </w:p>
        </w:tc>
        <w:tc>
          <w:tcPr>
            <w:tcW w:w="5590" w:type="dxa"/>
          </w:tcPr>
          <w:p w14:paraId="34CB404A" w14:textId="77777777" w:rsidR="003E77FC" w:rsidRPr="007C2758" w:rsidRDefault="003E77FC" w:rsidP="00112B88">
            <w:pPr>
              <w:rPr>
                <w:rFonts w:ascii="Calibri" w:hAnsi="Calibri" w:cs="Calibri"/>
                <w:b/>
                <w:bCs/>
                <w:lang w:val="en-GB"/>
              </w:rPr>
            </w:pPr>
          </w:p>
        </w:tc>
      </w:tr>
      <w:tr w:rsidR="003E77FC" w:rsidRPr="007C2758" w14:paraId="02235C4F" w14:textId="77777777" w:rsidTr="00507666">
        <w:trPr>
          <w:trHeight w:val="639"/>
        </w:trPr>
        <w:tc>
          <w:tcPr>
            <w:tcW w:w="5665" w:type="dxa"/>
          </w:tcPr>
          <w:p w14:paraId="42361C0B" w14:textId="30632140" w:rsidR="003E77FC" w:rsidRPr="007C2758" w:rsidRDefault="00507666" w:rsidP="00112B88">
            <w:pPr>
              <w:jc w:val="both"/>
              <w:rPr>
                <w:rFonts w:ascii="Calibri" w:hAnsi="Calibri" w:cs="Calibri"/>
                <w:bCs/>
                <w:lang w:val="en-GB"/>
              </w:rPr>
            </w:pPr>
            <w:r>
              <w:rPr>
                <w:rFonts w:ascii="Calibri" w:hAnsi="Calibri" w:cs="Calibri"/>
                <w:bCs/>
                <w:lang w:val="en-GB"/>
              </w:rPr>
              <w:t>P</w:t>
            </w:r>
            <w:r w:rsidR="003E77FC" w:rsidRPr="007C2758">
              <w:rPr>
                <w:rFonts w:ascii="Calibri" w:hAnsi="Calibri" w:cs="Calibri"/>
                <w:bCs/>
                <w:lang w:val="en-GB"/>
              </w:rPr>
              <w:t>rocedure to track organic product in storage (ingredient inventory, finished product inventory etc.)? Specify</w:t>
            </w:r>
          </w:p>
        </w:tc>
        <w:tc>
          <w:tcPr>
            <w:tcW w:w="1733" w:type="dxa"/>
          </w:tcPr>
          <w:p w14:paraId="30DEAA30" w14:textId="77777777" w:rsidR="003E77FC" w:rsidRPr="007C2758" w:rsidRDefault="003E77FC" w:rsidP="00112B88">
            <w:pPr>
              <w:rPr>
                <w:rFonts w:ascii="Calibri" w:hAnsi="Calibri" w:cs="Calibri"/>
                <w:b/>
                <w:bCs/>
                <w:lang w:val="en-GB"/>
              </w:rPr>
            </w:pPr>
          </w:p>
        </w:tc>
        <w:tc>
          <w:tcPr>
            <w:tcW w:w="5590" w:type="dxa"/>
          </w:tcPr>
          <w:p w14:paraId="6933C542" w14:textId="77777777" w:rsidR="003E77FC" w:rsidRPr="007C2758" w:rsidRDefault="003E77FC" w:rsidP="00112B88">
            <w:pPr>
              <w:rPr>
                <w:rFonts w:ascii="Calibri" w:hAnsi="Calibri" w:cs="Calibri"/>
                <w:b/>
                <w:bCs/>
                <w:lang w:val="en-GB"/>
              </w:rPr>
            </w:pPr>
          </w:p>
        </w:tc>
      </w:tr>
      <w:tr w:rsidR="003E77FC" w:rsidRPr="007C2758" w14:paraId="1B07A50C" w14:textId="77777777" w:rsidTr="00507666">
        <w:trPr>
          <w:trHeight w:val="741"/>
        </w:trPr>
        <w:tc>
          <w:tcPr>
            <w:tcW w:w="5665" w:type="dxa"/>
          </w:tcPr>
          <w:p w14:paraId="2198E252" w14:textId="3E1E7E90" w:rsidR="003E77FC" w:rsidRPr="007C2758" w:rsidRDefault="00507666" w:rsidP="00112B88">
            <w:pPr>
              <w:jc w:val="both"/>
              <w:rPr>
                <w:rFonts w:ascii="Calibri" w:hAnsi="Calibri" w:cs="Calibri"/>
                <w:bCs/>
                <w:lang w:val="en-GB"/>
              </w:rPr>
            </w:pPr>
            <w:r>
              <w:rPr>
                <w:rFonts w:ascii="Calibri" w:hAnsi="Calibri" w:cs="Calibri"/>
                <w:bCs/>
                <w:lang w:val="en-GB"/>
              </w:rPr>
              <w:t>P</w:t>
            </w:r>
            <w:r w:rsidR="003E77FC" w:rsidRPr="007C2758">
              <w:rPr>
                <w:rFonts w:ascii="Calibri" w:hAnsi="Calibri" w:cs="Calibri"/>
                <w:bCs/>
                <w:lang w:val="en-GB"/>
              </w:rPr>
              <w:t>rocedure to track outgoing organic products (sales order, bill of lading, shipping log, invoice etc)? Specify</w:t>
            </w:r>
          </w:p>
        </w:tc>
        <w:tc>
          <w:tcPr>
            <w:tcW w:w="1733" w:type="dxa"/>
          </w:tcPr>
          <w:p w14:paraId="012F304C" w14:textId="77777777" w:rsidR="003E77FC" w:rsidRPr="007C2758" w:rsidRDefault="003E77FC" w:rsidP="00112B88">
            <w:pPr>
              <w:rPr>
                <w:rFonts w:ascii="Calibri" w:hAnsi="Calibri" w:cs="Calibri"/>
                <w:b/>
                <w:bCs/>
                <w:lang w:val="en-GB"/>
              </w:rPr>
            </w:pPr>
          </w:p>
        </w:tc>
        <w:tc>
          <w:tcPr>
            <w:tcW w:w="5590" w:type="dxa"/>
          </w:tcPr>
          <w:p w14:paraId="0A5C8930" w14:textId="77777777" w:rsidR="003E77FC" w:rsidRPr="007C2758" w:rsidRDefault="003E77FC" w:rsidP="00112B88">
            <w:pPr>
              <w:rPr>
                <w:rFonts w:ascii="Calibri" w:hAnsi="Calibri" w:cs="Calibri"/>
                <w:b/>
                <w:bCs/>
                <w:lang w:val="en-GB"/>
              </w:rPr>
            </w:pPr>
          </w:p>
        </w:tc>
      </w:tr>
      <w:tr w:rsidR="003E77FC" w:rsidRPr="007C2758" w14:paraId="749E94E0" w14:textId="77777777" w:rsidTr="00507666">
        <w:trPr>
          <w:trHeight w:val="741"/>
        </w:trPr>
        <w:tc>
          <w:tcPr>
            <w:tcW w:w="5665" w:type="dxa"/>
          </w:tcPr>
          <w:p w14:paraId="0F537B97" w14:textId="5E300A38" w:rsidR="003E77FC" w:rsidRPr="007C2758" w:rsidRDefault="00507666" w:rsidP="00112B88">
            <w:pPr>
              <w:jc w:val="both"/>
              <w:rPr>
                <w:rFonts w:ascii="Calibri" w:hAnsi="Calibri" w:cs="Calibri"/>
                <w:bCs/>
                <w:lang w:val="en-GB"/>
              </w:rPr>
            </w:pPr>
            <w:r>
              <w:rPr>
                <w:rFonts w:ascii="Calibri" w:hAnsi="Calibri" w:cs="Calibri"/>
                <w:bCs/>
                <w:lang w:val="en-GB"/>
              </w:rPr>
              <w:t>P</w:t>
            </w:r>
            <w:r w:rsidR="003E77FC" w:rsidRPr="007C2758">
              <w:rPr>
                <w:rFonts w:ascii="Calibri" w:hAnsi="Calibri" w:cs="Calibri"/>
                <w:bCs/>
                <w:lang w:val="en-GB"/>
              </w:rPr>
              <w:t>rocedure to use lot numbering system for receiving ingredients? If yes give an example.</w:t>
            </w:r>
          </w:p>
        </w:tc>
        <w:tc>
          <w:tcPr>
            <w:tcW w:w="1733" w:type="dxa"/>
          </w:tcPr>
          <w:p w14:paraId="10B910DC" w14:textId="77777777" w:rsidR="003E77FC" w:rsidRPr="007C2758" w:rsidRDefault="003E77FC" w:rsidP="00112B88">
            <w:pPr>
              <w:rPr>
                <w:rFonts w:ascii="Calibri" w:hAnsi="Calibri" w:cs="Calibri"/>
                <w:b/>
                <w:bCs/>
                <w:lang w:val="en-GB"/>
              </w:rPr>
            </w:pPr>
          </w:p>
        </w:tc>
        <w:tc>
          <w:tcPr>
            <w:tcW w:w="5590" w:type="dxa"/>
          </w:tcPr>
          <w:p w14:paraId="26C87E36" w14:textId="77777777" w:rsidR="003E77FC" w:rsidRPr="007C2758" w:rsidRDefault="003E77FC" w:rsidP="00112B88">
            <w:pPr>
              <w:rPr>
                <w:rFonts w:ascii="Calibri" w:hAnsi="Calibri" w:cs="Calibri"/>
                <w:b/>
                <w:bCs/>
                <w:lang w:val="en-GB"/>
              </w:rPr>
            </w:pPr>
          </w:p>
        </w:tc>
      </w:tr>
      <w:tr w:rsidR="003E77FC" w:rsidRPr="007C2758" w14:paraId="054D9D58" w14:textId="77777777" w:rsidTr="00507666">
        <w:trPr>
          <w:trHeight w:val="726"/>
        </w:trPr>
        <w:tc>
          <w:tcPr>
            <w:tcW w:w="5665" w:type="dxa"/>
          </w:tcPr>
          <w:p w14:paraId="02C240DD" w14:textId="77777777" w:rsidR="003E77FC" w:rsidRPr="007C2758" w:rsidRDefault="003E77FC" w:rsidP="00112B88">
            <w:pPr>
              <w:jc w:val="both"/>
              <w:rPr>
                <w:rFonts w:ascii="Calibri" w:hAnsi="Calibri" w:cs="Calibri"/>
                <w:bCs/>
                <w:lang w:val="en-GB"/>
              </w:rPr>
            </w:pPr>
            <w:r w:rsidRPr="007C2758">
              <w:rPr>
                <w:rFonts w:ascii="Calibri" w:hAnsi="Calibri" w:cs="Calibri"/>
                <w:bCs/>
                <w:lang w:val="en-GB"/>
              </w:rPr>
              <w:t>Lot numbering system for production is in place? If yes, Specify.</w:t>
            </w:r>
          </w:p>
        </w:tc>
        <w:tc>
          <w:tcPr>
            <w:tcW w:w="1733" w:type="dxa"/>
          </w:tcPr>
          <w:p w14:paraId="713F144E" w14:textId="77777777" w:rsidR="003E77FC" w:rsidRPr="007C2758" w:rsidRDefault="003E77FC" w:rsidP="00112B88">
            <w:pPr>
              <w:rPr>
                <w:rFonts w:ascii="Calibri" w:hAnsi="Calibri" w:cs="Calibri"/>
                <w:b/>
                <w:bCs/>
                <w:lang w:val="en-GB"/>
              </w:rPr>
            </w:pPr>
          </w:p>
        </w:tc>
        <w:tc>
          <w:tcPr>
            <w:tcW w:w="5590" w:type="dxa"/>
          </w:tcPr>
          <w:p w14:paraId="1BFAF31F" w14:textId="77777777" w:rsidR="003E77FC" w:rsidRPr="007C2758" w:rsidRDefault="003E77FC" w:rsidP="00112B88">
            <w:pPr>
              <w:rPr>
                <w:rFonts w:ascii="Calibri" w:hAnsi="Calibri" w:cs="Calibri"/>
                <w:b/>
                <w:bCs/>
                <w:lang w:val="en-GB"/>
              </w:rPr>
            </w:pPr>
          </w:p>
        </w:tc>
      </w:tr>
      <w:tr w:rsidR="00507666" w:rsidRPr="007C2758" w14:paraId="175AEB7F" w14:textId="77777777" w:rsidTr="00507666">
        <w:trPr>
          <w:trHeight w:val="726"/>
        </w:trPr>
        <w:tc>
          <w:tcPr>
            <w:tcW w:w="5665" w:type="dxa"/>
          </w:tcPr>
          <w:p w14:paraId="432C3291" w14:textId="654AF081" w:rsidR="00507666" w:rsidRPr="007C2758" w:rsidRDefault="00507666" w:rsidP="00112B88">
            <w:pPr>
              <w:jc w:val="both"/>
              <w:rPr>
                <w:rFonts w:ascii="Calibri" w:hAnsi="Calibri" w:cs="Calibri"/>
                <w:bCs/>
                <w:lang w:val="en-GB"/>
              </w:rPr>
            </w:pPr>
            <w:r>
              <w:rPr>
                <w:rFonts w:ascii="Calibri" w:hAnsi="Calibri" w:cs="Calibri"/>
                <w:bCs/>
                <w:lang w:val="en-GB"/>
              </w:rPr>
              <w:t>Can y</w:t>
            </w:r>
            <w:r w:rsidRPr="00507666">
              <w:rPr>
                <w:rFonts w:ascii="Calibri" w:hAnsi="Calibri" w:cs="Calibri"/>
                <w:bCs/>
                <w:lang w:val="en-GB"/>
              </w:rPr>
              <w:t>our record keeping system track the finished product back to raw material?</w:t>
            </w:r>
          </w:p>
        </w:tc>
        <w:tc>
          <w:tcPr>
            <w:tcW w:w="1733" w:type="dxa"/>
          </w:tcPr>
          <w:p w14:paraId="119CB441" w14:textId="77777777" w:rsidR="00507666" w:rsidRPr="007C2758" w:rsidRDefault="00507666" w:rsidP="00112B88">
            <w:pPr>
              <w:rPr>
                <w:rFonts w:ascii="Calibri" w:hAnsi="Calibri" w:cs="Calibri"/>
                <w:b/>
                <w:bCs/>
                <w:lang w:val="en-GB"/>
              </w:rPr>
            </w:pPr>
          </w:p>
        </w:tc>
        <w:tc>
          <w:tcPr>
            <w:tcW w:w="5590" w:type="dxa"/>
          </w:tcPr>
          <w:p w14:paraId="43BBD158" w14:textId="77777777" w:rsidR="00507666" w:rsidRPr="007C2758" w:rsidRDefault="00507666" w:rsidP="00112B88">
            <w:pPr>
              <w:rPr>
                <w:rFonts w:ascii="Calibri" w:hAnsi="Calibri" w:cs="Calibri"/>
                <w:b/>
                <w:bCs/>
                <w:lang w:val="en-GB"/>
              </w:rPr>
            </w:pPr>
          </w:p>
        </w:tc>
      </w:tr>
      <w:tr w:rsidR="003E77FC" w:rsidRPr="007C2758" w14:paraId="69FDD730" w14:textId="77777777" w:rsidTr="00507666">
        <w:trPr>
          <w:trHeight w:val="1037"/>
        </w:trPr>
        <w:tc>
          <w:tcPr>
            <w:tcW w:w="5665" w:type="dxa"/>
          </w:tcPr>
          <w:p w14:paraId="0D99EB79" w14:textId="77777777" w:rsidR="003E77FC" w:rsidRPr="007C2758" w:rsidRDefault="003E77FC" w:rsidP="00112B88">
            <w:pPr>
              <w:jc w:val="both"/>
              <w:rPr>
                <w:rFonts w:ascii="Calibri" w:hAnsi="Calibri" w:cs="Calibri"/>
                <w:bCs/>
                <w:lang w:val="en-GB"/>
              </w:rPr>
            </w:pPr>
            <w:r w:rsidRPr="007C2758">
              <w:rPr>
                <w:rFonts w:ascii="Calibri" w:hAnsi="Calibri" w:cs="Calibri"/>
                <w:bCs/>
                <w:lang w:val="en-GB"/>
              </w:rPr>
              <w:t>Describe by giving a justification that the record keeping system balance organic products in and organic products out?</w:t>
            </w:r>
          </w:p>
        </w:tc>
        <w:tc>
          <w:tcPr>
            <w:tcW w:w="1733" w:type="dxa"/>
          </w:tcPr>
          <w:p w14:paraId="64EB44C4" w14:textId="77777777" w:rsidR="003E77FC" w:rsidRPr="007C2758" w:rsidRDefault="003E77FC" w:rsidP="00112B88">
            <w:pPr>
              <w:rPr>
                <w:rFonts w:ascii="Calibri" w:hAnsi="Calibri" w:cs="Calibri"/>
                <w:b/>
                <w:bCs/>
                <w:lang w:val="en-GB"/>
              </w:rPr>
            </w:pPr>
          </w:p>
        </w:tc>
        <w:tc>
          <w:tcPr>
            <w:tcW w:w="5590" w:type="dxa"/>
          </w:tcPr>
          <w:p w14:paraId="30B9FBCE" w14:textId="77777777" w:rsidR="003E77FC" w:rsidRPr="007C2758" w:rsidRDefault="003E77FC" w:rsidP="00112B88">
            <w:pPr>
              <w:rPr>
                <w:rFonts w:ascii="Calibri" w:hAnsi="Calibri" w:cs="Calibri"/>
                <w:b/>
                <w:bCs/>
                <w:lang w:val="en-GB"/>
              </w:rPr>
            </w:pPr>
          </w:p>
        </w:tc>
      </w:tr>
      <w:tr w:rsidR="003E77FC" w:rsidRPr="007C2758" w14:paraId="22BBF8C2" w14:textId="77777777" w:rsidTr="00507666">
        <w:trPr>
          <w:trHeight w:val="429"/>
        </w:trPr>
        <w:tc>
          <w:tcPr>
            <w:tcW w:w="5665" w:type="dxa"/>
          </w:tcPr>
          <w:p w14:paraId="4A3545F9" w14:textId="77777777" w:rsidR="003E77FC" w:rsidRPr="007C2758" w:rsidRDefault="003E77FC" w:rsidP="00112B88">
            <w:pPr>
              <w:jc w:val="both"/>
              <w:rPr>
                <w:rFonts w:ascii="Calibri" w:hAnsi="Calibri" w:cs="Calibri"/>
                <w:bCs/>
                <w:lang w:val="en-GB"/>
              </w:rPr>
            </w:pPr>
            <w:r w:rsidRPr="007C2758">
              <w:rPr>
                <w:rFonts w:ascii="Calibri" w:hAnsi="Calibri" w:cs="Calibri"/>
                <w:bCs/>
                <w:lang w:val="en-GB"/>
              </w:rPr>
              <w:t>Is there process flow chart available for each product?</w:t>
            </w:r>
          </w:p>
        </w:tc>
        <w:tc>
          <w:tcPr>
            <w:tcW w:w="1733" w:type="dxa"/>
          </w:tcPr>
          <w:p w14:paraId="78CA2CC2" w14:textId="77777777" w:rsidR="003E77FC" w:rsidRPr="007C2758" w:rsidRDefault="003E77FC" w:rsidP="00112B88">
            <w:pPr>
              <w:rPr>
                <w:rFonts w:ascii="Calibri" w:hAnsi="Calibri" w:cs="Calibri"/>
                <w:b/>
                <w:bCs/>
                <w:lang w:val="en-GB"/>
              </w:rPr>
            </w:pPr>
          </w:p>
        </w:tc>
        <w:tc>
          <w:tcPr>
            <w:tcW w:w="5590" w:type="dxa"/>
          </w:tcPr>
          <w:p w14:paraId="7F23FD5E" w14:textId="77777777" w:rsidR="003E77FC" w:rsidRPr="007C2758" w:rsidRDefault="003E77FC" w:rsidP="00112B88">
            <w:pPr>
              <w:rPr>
                <w:rFonts w:ascii="Calibri" w:hAnsi="Calibri" w:cs="Calibri"/>
                <w:b/>
                <w:bCs/>
                <w:lang w:val="en-GB"/>
              </w:rPr>
            </w:pPr>
          </w:p>
        </w:tc>
      </w:tr>
    </w:tbl>
    <w:p w14:paraId="2042FCD3" w14:textId="77777777" w:rsidR="003E77FC" w:rsidRPr="00507666" w:rsidRDefault="003E77FC" w:rsidP="003E77FC">
      <w:pPr>
        <w:rPr>
          <w:rFonts w:ascii="Calibri" w:hAnsi="Calibri" w:cs="Calibri"/>
          <w:i/>
          <w:lang w:val="en-GB"/>
        </w:rPr>
      </w:pPr>
      <w:r w:rsidRPr="00507666">
        <w:rPr>
          <w:rFonts w:ascii="Calibri" w:hAnsi="Calibri" w:cs="Calibri"/>
          <w:i/>
          <w:lang w:val="en-GB"/>
        </w:rPr>
        <w:t>Note: Documentary evidences should be provided for verification</w:t>
      </w:r>
    </w:p>
    <w:p w14:paraId="44E9F608" w14:textId="77777777" w:rsidR="003E77FC" w:rsidRPr="007C2758" w:rsidRDefault="003E77FC" w:rsidP="003E77FC">
      <w:pPr>
        <w:rPr>
          <w:rFonts w:ascii="Calibri" w:hAnsi="Calibri" w:cs="Calibri"/>
          <w:b/>
          <w:lang w:val="en-GB"/>
        </w:rPr>
      </w:pPr>
    </w:p>
    <w:p w14:paraId="044B1ECB" w14:textId="77777777" w:rsidR="00507666" w:rsidRDefault="00507666" w:rsidP="003E77FC">
      <w:pPr>
        <w:rPr>
          <w:rFonts w:ascii="Calibri" w:hAnsi="Calibri" w:cs="Calibri"/>
          <w:b/>
          <w:bCs/>
          <w:lang w:val="en-GB"/>
        </w:rPr>
      </w:pPr>
    </w:p>
    <w:p w14:paraId="2AAE4D5A" w14:textId="39C79A32" w:rsidR="003E77FC" w:rsidRPr="007C2758" w:rsidRDefault="003E77FC" w:rsidP="003E77FC">
      <w:pPr>
        <w:rPr>
          <w:rFonts w:ascii="Calibri" w:hAnsi="Calibri" w:cs="Calibri"/>
          <w:b/>
          <w:bCs/>
          <w:lang w:val="en-GB"/>
        </w:rPr>
      </w:pPr>
      <w:r w:rsidRPr="007C2758">
        <w:rPr>
          <w:rFonts w:ascii="Calibri" w:hAnsi="Calibri" w:cs="Calibri"/>
          <w:b/>
          <w:bCs/>
          <w:lang w:val="en-GB"/>
        </w:rPr>
        <w:lastRenderedPageBreak/>
        <w:t>1</w:t>
      </w:r>
      <w:r w:rsidR="00507666">
        <w:rPr>
          <w:rFonts w:ascii="Calibri" w:hAnsi="Calibri" w:cs="Calibri"/>
          <w:b/>
          <w:bCs/>
          <w:lang w:val="en-GB"/>
        </w:rPr>
        <w:t>0</w:t>
      </w:r>
      <w:r w:rsidRPr="007C2758">
        <w:rPr>
          <w:rFonts w:ascii="Calibri" w:hAnsi="Calibri" w:cs="Calibri"/>
          <w:b/>
          <w:bCs/>
          <w:lang w:val="en-GB"/>
        </w:rPr>
        <w:t>.0 Risk Assessment</w:t>
      </w:r>
    </w:p>
    <w:tbl>
      <w:tblPr>
        <w:tblStyle w:val="TableGridLight1"/>
        <w:tblW w:w="13462" w:type="dxa"/>
        <w:tblLayout w:type="fixed"/>
        <w:tblLook w:val="0000" w:firstRow="0" w:lastRow="0" w:firstColumn="0" w:lastColumn="0" w:noHBand="0" w:noVBand="0"/>
      </w:tblPr>
      <w:tblGrid>
        <w:gridCol w:w="1608"/>
        <w:gridCol w:w="4199"/>
        <w:gridCol w:w="1559"/>
        <w:gridCol w:w="4253"/>
        <w:gridCol w:w="1843"/>
      </w:tblGrid>
      <w:tr w:rsidR="00BC5607" w:rsidRPr="007C2758" w14:paraId="799048DD" w14:textId="6B61E6F3" w:rsidTr="00C91510">
        <w:trPr>
          <w:trHeight w:val="664"/>
          <w:tblHeader/>
        </w:trPr>
        <w:tc>
          <w:tcPr>
            <w:tcW w:w="1608" w:type="dxa"/>
          </w:tcPr>
          <w:p w14:paraId="7BDA34B5" w14:textId="77777777" w:rsidR="00BC5607" w:rsidRPr="00507666" w:rsidRDefault="00BC5607" w:rsidP="00112B88">
            <w:pPr>
              <w:rPr>
                <w:rFonts w:ascii="Calibri" w:hAnsi="Calibri" w:cs="Calibri"/>
                <w:bCs/>
                <w:lang w:val="en-GB"/>
              </w:rPr>
            </w:pPr>
            <w:r w:rsidRPr="00507666">
              <w:rPr>
                <w:rFonts w:ascii="Calibri" w:hAnsi="Calibri" w:cs="Calibri"/>
                <w:bCs/>
                <w:lang w:val="en-GB"/>
              </w:rPr>
              <w:t>Risk Area</w:t>
            </w:r>
          </w:p>
        </w:tc>
        <w:tc>
          <w:tcPr>
            <w:tcW w:w="4199" w:type="dxa"/>
          </w:tcPr>
          <w:p w14:paraId="7D24FABD" w14:textId="77777777" w:rsidR="00BC5607" w:rsidRPr="00507666" w:rsidRDefault="00BC5607" w:rsidP="00112B88">
            <w:pPr>
              <w:jc w:val="both"/>
              <w:rPr>
                <w:rFonts w:ascii="Calibri" w:hAnsi="Calibri" w:cs="Calibri"/>
                <w:bCs/>
                <w:lang w:val="en-GB"/>
              </w:rPr>
            </w:pPr>
            <w:r w:rsidRPr="00507666">
              <w:rPr>
                <w:rFonts w:ascii="Calibri" w:hAnsi="Calibri" w:cs="Calibri"/>
                <w:bCs/>
                <w:lang w:val="en-GB"/>
              </w:rPr>
              <w:t>Organic Control Points (OCP)</w:t>
            </w:r>
          </w:p>
          <w:p w14:paraId="0EB40F96" w14:textId="77777777" w:rsidR="00BC5607" w:rsidRPr="00507666" w:rsidRDefault="00BC5607" w:rsidP="00112B88">
            <w:pPr>
              <w:jc w:val="both"/>
              <w:rPr>
                <w:rFonts w:ascii="Calibri" w:hAnsi="Calibri" w:cs="Calibri"/>
                <w:bCs/>
                <w:lang w:val="en-GB"/>
              </w:rPr>
            </w:pPr>
          </w:p>
        </w:tc>
        <w:tc>
          <w:tcPr>
            <w:tcW w:w="1559" w:type="dxa"/>
          </w:tcPr>
          <w:p w14:paraId="2CC6A8C3" w14:textId="332AA407" w:rsidR="00BC5607" w:rsidRPr="00507666" w:rsidRDefault="00BC5607" w:rsidP="00112B88">
            <w:pPr>
              <w:jc w:val="center"/>
              <w:rPr>
                <w:rFonts w:ascii="Calibri" w:hAnsi="Calibri" w:cs="Calibri"/>
                <w:bCs/>
                <w:lang w:val="en-GB"/>
              </w:rPr>
            </w:pPr>
            <w:r w:rsidRPr="00507666">
              <w:rPr>
                <w:rFonts w:ascii="Calibri" w:hAnsi="Calibri" w:cs="Calibri"/>
                <w:bCs/>
                <w:lang w:val="en-GB"/>
              </w:rPr>
              <w:t>Risk Perceived (Yes/No/NA)</w:t>
            </w:r>
          </w:p>
        </w:tc>
        <w:tc>
          <w:tcPr>
            <w:tcW w:w="4253" w:type="dxa"/>
          </w:tcPr>
          <w:p w14:paraId="5C450E50" w14:textId="77777777" w:rsidR="00BC5607" w:rsidRPr="00507666" w:rsidRDefault="00BC5607" w:rsidP="00112B88">
            <w:pPr>
              <w:rPr>
                <w:rFonts w:ascii="Calibri" w:hAnsi="Calibri" w:cs="Calibri"/>
                <w:bCs/>
                <w:lang w:val="en-GB"/>
              </w:rPr>
            </w:pPr>
            <w:r w:rsidRPr="00507666">
              <w:rPr>
                <w:rFonts w:ascii="Calibri" w:hAnsi="Calibri" w:cs="Calibri"/>
                <w:bCs/>
                <w:lang w:val="en-GB"/>
              </w:rPr>
              <w:t>Action taken by operator to Mitigate risk</w:t>
            </w:r>
          </w:p>
        </w:tc>
        <w:tc>
          <w:tcPr>
            <w:tcW w:w="1843" w:type="dxa"/>
          </w:tcPr>
          <w:p w14:paraId="60430C38" w14:textId="77777777" w:rsidR="00BC5607" w:rsidRPr="00507666" w:rsidRDefault="00BC5607" w:rsidP="00C91510">
            <w:pPr>
              <w:spacing w:after="0"/>
              <w:rPr>
                <w:rFonts w:ascii="Calibri" w:hAnsi="Calibri" w:cs="Calibri"/>
                <w:bCs/>
                <w:lang w:val="en-GB"/>
              </w:rPr>
            </w:pPr>
            <w:r w:rsidRPr="00507666">
              <w:rPr>
                <w:rFonts w:ascii="Calibri" w:hAnsi="Calibri" w:cs="Calibri"/>
                <w:bCs/>
                <w:lang w:val="en-GB"/>
              </w:rPr>
              <w:t>Frequency of monitoring</w:t>
            </w:r>
          </w:p>
          <w:p w14:paraId="0738B589" w14:textId="77777777" w:rsidR="00BC5607" w:rsidRPr="00507666" w:rsidRDefault="00BC5607" w:rsidP="00C91510">
            <w:pPr>
              <w:spacing w:after="0"/>
              <w:rPr>
                <w:rFonts w:ascii="Calibri" w:hAnsi="Calibri" w:cs="Calibri"/>
                <w:bCs/>
                <w:sz w:val="18"/>
                <w:lang w:val="en-GB"/>
              </w:rPr>
            </w:pPr>
            <w:r w:rsidRPr="00507666">
              <w:rPr>
                <w:rFonts w:ascii="Calibri" w:hAnsi="Calibri" w:cs="Calibri"/>
                <w:bCs/>
                <w:sz w:val="18"/>
                <w:lang w:val="en-GB"/>
              </w:rPr>
              <w:t>{Daily/Weekly/</w:t>
            </w:r>
          </w:p>
          <w:p w14:paraId="2598FF8B" w14:textId="77777777" w:rsidR="00BC5607" w:rsidRPr="00507666" w:rsidRDefault="00BC5607" w:rsidP="00C91510">
            <w:pPr>
              <w:spacing w:after="0"/>
              <w:rPr>
                <w:rFonts w:ascii="Calibri" w:hAnsi="Calibri" w:cs="Calibri"/>
                <w:bCs/>
                <w:lang w:val="en-GB"/>
              </w:rPr>
            </w:pPr>
            <w:r w:rsidRPr="00507666">
              <w:rPr>
                <w:rFonts w:ascii="Calibri" w:hAnsi="Calibri" w:cs="Calibri"/>
                <w:bCs/>
                <w:sz w:val="18"/>
                <w:lang w:val="en-GB"/>
              </w:rPr>
              <w:t>Monthly/As and when required}</w:t>
            </w:r>
          </w:p>
        </w:tc>
      </w:tr>
      <w:tr w:rsidR="00BC5607" w:rsidRPr="007C2758" w14:paraId="735B520E" w14:textId="7E41890E" w:rsidTr="00C91510">
        <w:trPr>
          <w:trHeight w:val="448"/>
        </w:trPr>
        <w:tc>
          <w:tcPr>
            <w:tcW w:w="1608" w:type="dxa"/>
            <w:vMerge w:val="restart"/>
          </w:tcPr>
          <w:p w14:paraId="2F485087" w14:textId="77777777" w:rsidR="00BC5607" w:rsidRPr="007C2758" w:rsidRDefault="00BC5607" w:rsidP="00112B88">
            <w:pPr>
              <w:rPr>
                <w:rFonts w:ascii="Calibri" w:hAnsi="Calibri" w:cs="Calibri"/>
                <w:lang w:val="en-GB"/>
              </w:rPr>
            </w:pPr>
            <w:r w:rsidRPr="007C2758">
              <w:rPr>
                <w:rFonts w:ascii="Calibri" w:hAnsi="Calibri" w:cs="Calibri"/>
                <w:lang w:val="en-GB"/>
              </w:rPr>
              <w:t>FACILITY</w:t>
            </w:r>
          </w:p>
          <w:p w14:paraId="044629D5" w14:textId="77777777" w:rsidR="00BC5607" w:rsidRPr="007C2758" w:rsidRDefault="00BC5607" w:rsidP="00112B88">
            <w:pPr>
              <w:rPr>
                <w:rFonts w:ascii="Calibri" w:hAnsi="Calibri" w:cs="Calibri"/>
                <w:lang w:val="en-GB"/>
              </w:rPr>
            </w:pPr>
          </w:p>
        </w:tc>
        <w:tc>
          <w:tcPr>
            <w:tcW w:w="4199" w:type="dxa"/>
          </w:tcPr>
          <w:p w14:paraId="12BF7B3E" w14:textId="77777777" w:rsidR="00BC5607" w:rsidRPr="007C2758" w:rsidRDefault="00BC5607" w:rsidP="00112B88">
            <w:pPr>
              <w:jc w:val="both"/>
              <w:rPr>
                <w:rFonts w:ascii="Calibri" w:hAnsi="Calibri" w:cs="Calibri"/>
                <w:lang w:val="en-GB"/>
              </w:rPr>
            </w:pPr>
            <w:r w:rsidRPr="007C2758">
              <w:rPr>
                <w:rFonts w:ascii="Calibri" w:hAnsi="Calibri" w:cs="Calibri"/>
                <w:lang w:val="en-GB"/>
              </w:rPr>
              <w:t>The facility is used both for organic and Conventional processing</w:t>
            </w:r>
          </w:p>
        </w:tc>
        <w:tc>
          <w:tcPr>
            <w:tcW w:w="1559" w:type="dxa"/>
          </w:tcPr>
          <w:p w14:paraId="56E7A91A" w14:textId="77777777" w:rsidR="00BC5607" w:rsidRPr="007C2758" w:rsidRDefault="00BC5607" w:rsidP="00112B88">
            <w:pPr>
              <w:rPr>
                <w:rFonts w:ascii="Calibri" w:hAnsi="Calibri" w:cs="Calibri"/>
                <w:lang w:val="en-GB"/>
              </w:rPr>
            </w:pPr>
          </w:p>
        </w:tc>
        <w:tc>
          <w:tcPr>
            <w:tcW w:w="4253" w:type="dxa"/>
          </w:tcPr>
          <w:p w14:paraId="104F3166" w14:textId="77777777" w:rsidR="00BC5607" w:rsidRPr="007C2758" w:rsidRDefault="00BC5607" w:rsidP="00112B88">
            <w:pPr>
              <w:rPr>
                <w:rFonts w:ascii="Calibri" w:hAnsi="Calibri" w:cs="Calibri"/>
                <w:lang w:val="en-GB"/>
              </w:rPr>
            </w:pPr>
          </w:p>
        </w:tc>
        <w:tc>
          <w:tcPr>
            <w:tcW w:w="1843" w:type="dxa"/>
          </w:tcPr>
          <w:p w14:paraId="4926DF8F" w14:textId="77777777" w:rsidR="00BC5607" w:rsidRPr="007C2758" w:rsidRDefault="00BC5607" w:rsidP="00112B88">
            <w:pPr>
              <w:rPr>
                <w:rFonts w:ascii="Calibri" w:hAnsi="Calibri" w:cs="Calibri"/>
                <w:lang w:val="en-GB"/>
              </w:rPr>
            </w:pPr>
          </w:p>
        </w:tc>
      </w:tr>
      <w:tr w:rsidR="00BC5607" w:rsidRPr="007C2758" w14:paraId="18F11C53" w14:textId="655CCBCD" w:rsidTr="00C91510">
        <w:trPr>
          <w:trHeight w:val="448"/>
        </w:trPr>
        <w:tc>
          <w:tcPr>
            <w:tcW w:w="1608" w:type="dxa"/>
            <w:vMerge/>
          </w:tcPr>
          <w:p w14:paraId="1167CC83" w14:textId="77777777" w:rsidR="00BC5607" w:rsidRPr="007C2758" w:rsidRDefault="00BC5607" w:rsidP="00112B88">
            <w:pPr>
              <w:rPr>
                <w:rFonts w:ascii="Calibri" w:hAnsi="Calibri" w:cs="Calibri"/>
                <w:lang w:val="en-GB"/>
              </w:rPr>
            </w:pPr>
          </w:p>
        </w:tc>
        <w:tc>
          <w:tcPr>
            <w:tcW w:w="4199" w:type="dxa"/>
          </w:tcPr>
          <w:p w14:paraId="561D86F2" w14:textId="77777777" w:rsidR="00BC5607" w:rsidRPr="007C2758" w:rsidRDefault="00BC5607" w:rsidP="00112B88">
            <w:pPr>
              <w:jc w:val="both"/>
              <w:rPr>
                <w:rFonts w:ascii="Calibri" w:hAnsi="Calibri" w:cs="Calibri"/>
                <w:lang w:val="en-GB"/>
              </w:rPr>
            </w:pPr>
            <w:r w:rsidRPr="007C2758">
              <w:rPr>
                <w:rFonts w:ascii="Calibri" w:hAnsi="Calibri" w:cs="Calibri"/>
                <w:lang w:val="en-GB"/>
              </w:rPr>
              <w:t>Infrequent processing of organic and conventional produce.</w:t>
            </w:r>
          </w:p>
        </w:tc>
        <w:tc>
          <w:tcPr>
            <w:tcW w:w="1559" w:type="dxa"/>
          </w:tcPr>
          <w:p w14:paraId="45CEC516" w14:textId="77777777" w:rsidR="00BC5607" w:rsidRPr="007C2758" w:rsidRDefault="00BC5607" w:rsidP="00112B88">
            <w:pPr>
              <w:rPr>
                <w:rFonts w:ascii="Calibri" w:hAnsi="Calibri" w:cs="Calibri"/>
                <w:lang w:val="en-GB"/>
              </w:rPr>
            </w:pPr>
          </w:p>
        </w:tc>
        <w:tc>
          <w:tcPr>
            <w:tcW w:w="4253" w:type="dxa"/>
          </w:tcPr>
          <w:p w14:paraId="286BA84C" w14:textId="77777777" w:rsidR="00BC5607" w:rsidRPr="007C2758" w:rsidRDefault="00BC5607" w:rsidP="00112B88">
            <w:pPr>
              <w:rPr>
                <w:rFonts w:ascii="Calibri" w:hAnsi="Calibri" w:cs="Calibri"/>
                <w:lang w:val="en-GB"/>
              </w:rPr>
            </w:pPr>
          </w:p>
        </w:tc>
        <w:tc>
          <w:tcPr>
            <w:tcW w:w="1843" w:type="dxa"/>
          </w:tcPr>
          <w:p w14:paraId="45243424" w14:textId="77777777" w:rsidR="00BC5607" w:rsidRPr="007C2758" w:rsidRDefault="00BC5607" w:rsidP="00112B88">
            <w:pPr>
              <w:rPr>
                <w:rFonts w:ascii="Calibri" w:hAnsi="Calibri" w:cs="Calibri"/>
                <w:lang w:val="en-GB"/>
              </w:rPr>
            </w:pPr>
          </w:p>
        </w:tc>
      </w:tr>
      <w:tr w:rsidR="00BC5607" w:rsidRPr="007C2758" w14:paraId="23FFA3CF" w14:textId="0152B935" w:rsidTr="00C91510">
        <w:trPr>
          <w:trHeight w:val="448"/>
        </w:trPr>
        <w:tc>
          <w:tcPr>
            <w:tcW w:w="1608" w:type="dxa"/>
            <w:vMerge/>
          </w:tcPr>
          <w:p w14:paraId="74D86E6C" w14:textId="77777777" w:rsidR="00BC5607" w:rsidRPr="007C2758" w:rsidRDefault="00BC5607" w:rsidP="00112B88">
            <w:pPr>
              <w:rPr>
                <w:rFonts w:ascii="Calibri" w:hAnsi="Calibri" w:cs="Calibri"/>
                <w:lang w:val="en-GB"/>
              </w:rPr>
            </w:pPr>
          </w:p>
        </w:tc>
        <w:tc>
          <w:tcPr>
            <w:tcW w:w="4199" w:type="dxa"/>
          </w:tcPr>
          <w:p w14:paraId="2E111002" w14:textId="664A381A" w:rsidR="00BC5607" w:rsidRPr="007C2758" w:rsidRDefault="00BC5607" w:rsidP="00DA0503">
            <w:pPr>
              <w:jc w:val="both"/>
              <w:rPr>
                <w:rFonts w:ascii="Calibri" w:hAnsi="Calibri" w:cs="Calibri"/>
                <w:lang w:val="en-GB"/>
              </w:rPr>
            </w:pPr>
            <w:r w:rsidRPr="007C2758">
              <w:rPr>
                <w:rFonts w:ascii="Calibri" w:hAnsi="Calibri" w:cs="Calibri"/>
                <w:lang w:val="en-GB"/>
              </w:rPr>
              <w:t>Equipment cleaning procedures are</w:t>
            </w:r>
            <w:r w:rsidR="00DA0503">
              <w:rPr>
                <w:rFonts w:ascii="Calibri" w:hAnsi="Calibri" w:cs="Calibri"/>
                <w:lang w:val="en-GB"/>
              </w:rPr>
              <w:t xml:space="preserve"> not </w:t>
            </w:r>
            <w:r w:rsidRPr="007C2758">
              <w:rPr>
                <w:rFonts w:ascii="Calibri" w:hAnsi="Calibri" w:cs="Calibri"/>
                <w:lang w:val="en-GB"/>
              </w:rPr>
              <w:t>adopted prior to running of organic processing.</w:t>
            </w:r>
          </w:p>
        </w:tc>
        <w:tc>
          <w:tcPr>
            <w:tcW w:w="1559" w:type="dxa"/>
          </w:tcPr>
          <w:p w14:paraId="5F9FF06B" w14:textId="77777777" w:rsidR="00BC5607" w:rsidRPr="007C2758" w:rsidRDefault="00BC5607" w:rsidP="00112B88">
            <w:pPr>
              <w:rPr>
                <w:rFonts w:ascii="Calibri" w:hAnsi="Calibri" w:cs="Calibri"/>
                <w:lang w:val="en-GB"/>
              </w:rPr>
            </w:pPr>
          </w:p>
        </w:tc>
        <w:tc>
          <w:tcPr>
            <w:tcW w:w="4253" w:type="dxa"/>
          </w:tcPr>
          <w:p w14:paraId="15D734F5" w14:textId="77777777" w:rsidR="00BC5607" w:rsidRPr="007C2758" w:rsidRDefault="00BC5607" w:rsidP="00112B88">
            <w:pPr>
              <w:rPr>
                <w:rFonts w:ascii="Calibri" w:hAnsi="Calibri" w:cs="Calibri"/>
                <w:lang w:val="en-GB"/>
              </w:rPr>
            </w:pPr>
          </w:p>
        </w:tc>
        <w:tc>
          <w:tcPr>
            <w:tcW w:w="1843" w:type="dxa"/>
          </w:tcPr>
          <w:p w14:paraId="7C1746AF" w14:textId="77777777" w:rsidR="00BC5607" w:rsidRPr="007C2758" w:rsidRDefault="00BC5607" w:rsidP="00112B88">
            <w:pPr>
              <w:rPr>
                <w:rFonts w:ascii="Calibri" w:hAnsi="Calibri" w:cs="Calibri"/>
                <w:lang w:val="en-GB"/>
              </w:rPr>
            </w:pPr>
          </w:p>
        </w:tc>
      </w:tr>
      <w:tr w:rsidR="00BC5607" w:rsidRPr="007C2758" w14:paraId="78586530" w14:textId="0CE4904E" w:rsidTr="00C91510">
        <w:trPr>
          <w:trHeight w:val="889"/>
        </w:trPr>
        <w:tc>
          <w:tcPr>
            <w:tcW w:w="1608" w:type="dxa"/>
          </w:tcPr>
          <w:p w14:paraId="611A0D1D" w14:textId="77777777" w:rsidR="00BC5607" w:rsidRPr="007C2758" w:rsidRDefault="00BC5607" w:rsidP="00112B88">
            <w:pPr>
              <w:rPr>
                <w:rFonts w:ascii="Calibri" w:hAnsi="Calibri" w:cs="Calibri"/>
                <w:lang w:val="en-GB"/>
              </w:rPr>
            </w:pPr>
            <w:r w:rsidRPr="007C2758">
              <w:rPr>
                <w:rFonts w:ascii="Calibri" w:hAnsi="Calibri" w:cs="Calibri"/>
                <w:lang w:val="en-GB"/>
              </w:rPr>
              <w:t>RAW MATERIAL</w:t>
            </w:r>
          </w:p>
          <w:p w14:paraId="3F75F723" w14:textId="77777777" w:rsidR="00BC5607" w:rsidRPr="007C2758" w:rsidRDefault="00BC5607" w:rsidP="00112B88">
            <w:pPr>
              <w:rPr>
                <w:rFonts w:ascii="Calibri" w:hAnsi="Calibri" w:cs="Calibri"/>
                <w:lang w:val="en-GB"/>
              </w:rPr>
            </w:pPr>
          </w:p>
        </w:tc>
        <w:tc>
          <w:tcPr>
            <w:tcW w:w="4199" w:type="dxa"/>
          </w:tcPr>
          <w:p w14:paraId="2B96DF3F" w14:textId="77777777" w:rsidR="00BC5607" w:rsidRPr="007C2758" w:rsidRDefault="00BC5607" w:rsidP="00112B88">
            <w:pPr>
              <w:jc w:val="both"/>
              <w:rPr>
                <w:rFonts w:ascii="Calibri" w:hAnsi="Calibri" w:cs="Calibri"/>
                <w:lang w:val="en-GB"/>
              </w:rPr>
            </w:pPr>
            <w:r w:rsidRPr="007C2758">
              <w:rPr>
                <w:rFonts w:ascii="Calibri" w:hAnsi="Calibri" w:cs="Calibri"/>
                <w:lang w:val="en-GB"/>
              </w:rPr>
              <w:t>Insufficient Information regarding status of the raw material, Ingredients, additives and processing aids procured.</w:t>
            </w:r>
          </w:p>
        </w:tc>
        <w:tc>
          <w:tcPr>
            <w:tcW w:w="1559" w:type="dxa"/>
          </w:tcPr>
          <w:p w14:paraId="55FF2C15" w14:textId="77777777" w:rsidR="00BC5607" w:rsidRPr="007C2758" w:rsidRDefault="00BC5607" w:rsidP="00112B88">
            <w:pPr>
              <w:rPr>
                <w:rFonts w:ascii="Calibri" w:hAnsi="Calibri" w:cs="Calibri"/>
                <w:lang w:val="en-GB"/>
              </w:rPr>
            </w:pPr>
          </w:p>
        </w:tc>
        <w:tc>
          <w:tcPr>
            <w:tcW w:w="4253" w:type="dxa"/>
          </w:tcPr>
          <w:p w14:paraId="394B044F" w14:textId="77777777" w:rsidR="00BC5607" w:rsidRPr="007C2758" w:rsidRDefault="00BC5607" w:rsidP="00112B88">
            <w:pPr>
              <w:rPr>
                <w:rFonts w:ascii="Calibri" w:hAnsi="Calibri" w:cs="Calibri"/>
                <w:lang w:val="en-GB"/>
              </w:rPr>
            </w:pPr>
          </w:p>
        </w:tc>
        <w:tc>
          <w:tcPr>
            <w:tcW w:w="1843" w:type="dxa"/>
          </w:tcPr>
          <w:p w14:paraId="0DF12D02" w14:textId="77777777" w:rsidR="00BC5607" w:rsidRPr="007C2758" w:rsidRDefault="00BC5607" w:rsidP="00112B88">
            <w:pPr>
              <w:rPr>
                <w:rFonts w:ascii="Calibri" w:hAnsi="Calibri" w:cs="Calibri"/>
                <w:lang w:val="en-GB"/>
              </w:rPr>
            </w:pPr>
          </w:p>
        </w:tc>
      </w:tr>
      <w:tr w:rsidR="00BC5607" w:rsidRPr="007C2758" w14:paraId="7A7815F9" w14:textId="5E42D275" w:rsidTr="00C91510">
        <w:trPr>
          <w:trHeight w:val="448"/>
        </w:trPr>
        <w:tc>
          <w:tcPr>
            <w:tcW w:w="1608" w:type="dxa"/>
            <w:vMerge w:val="restart"/>
          </w:tcPr>
          <w:p w14:paraId="722EDCDE" w14:textId="77777777" w:rsidR="00BC5607" w:rsidRPr="007C2758" w:rsidRDefault="00BC5607" w:rsidP="00112B88">
            <w:pPr>
              <w:rPr>
                <w:rFonts w:ascii="Calibri" w:hAnsi="Calibri" w:cs="Calibri"/>
                <w:lang w:val="en-GB"/>
              </w:rPr>
            </w:pPr>
            <w:r w:rsidRPr="007C2758">
              <w:rPr>
                <w:rFonts w:ascii="Calibri" w:hAnsi="Calibri" w:cs="Calibri"/>
                <w:lang w:val="en-GB"/>
              </w:rPr>
              <w:t>WATER</w:t>
            </w:r>
          </w:p>
        </w:tc>
        <w:tc>
          <w:tcPr>
            <w:tcW w:w="4199" w:type="dxa"/>
          </w:tcPr>
          <w:p w14:paraId="0ADC295D" w14:textId="77777777" w:rsidR="00BC5607" w:rsidRPr="007C2758" w:rsidRDefault="00BC5607" w:rsidP="00112B88">
            <w:pPr>
              <w:jc w:val="both"/>
              <w:rPr>
                <w:rFonts w:ascii="Calibri" w:hAnsi="Calibri" w:cs="Calibri"/>
                <w:lang w:val="en-GB"/>
              </w:rPr>
            </w:pPr>
            <w:r w:rsidRPr="007C2758">
              <w:rPr>
                <w:rFonts w:ascii="Calibri" w:hAnsi="Calibri" w:cs="Calibri"/>
                <w:lang w:val="en-GB"/>
              </w:rPr>
              <w:t>Water being used as a processing aid or ingredient.</w:t>
            </w:r>
          </w:p>
        </w:tc>
        <w:tc>
          <w:tcPr>
            <w:tcW w:w="1559" w:type="dxa"/>
          </w:tcPr>
          <w:p w14:paraId="3B2B79E0" w14:textId="77777777" w:rsidR="00BC5607" w:rsidRPr="007C2758" w:rsidRDefault="00BC5607" w:rsidP="00112B88">
            <w:pPr>
              <w:rPr>
                <w:rFonts w:ascii="Calibri" w:hAnsi="Calibri" w:cs="Calibri"/>
                <w:lang w:val="en-GB"/>
              </w:rPr>
            </w:pPr>
          </w:p>
        </w:tc>
        <w:tc>
          <w:tcPr>
            <w:tcW w:w="4253" w:type="dxa"/>
          </w:tcPr>
          <w:p w14:paraId="0DEF5CD8" w14:textId="77777777" w:rsidR="00BC5607" w:rsidRPr="007C2758" w:rsidRDefault="00BC5607" w:rsidP="00112B88">
            <w:pPr>
              <w:rPr>
                <w:rFonts w:ascii="Calibri" w:hAnsi="Calibri" w:cs="Calibri"/>
                <w:lang w:val="en-GB"/>
              </w:rPr>
            </w:pPr>
          </w:p>
        </w:tc>
        <w:tc>
          <w:tcPr>
            <w:tcW w:w="1843" w:type="dxa"/>
          </w:tcPr>
          <w:p w14:paraId="32C99579" w14:textId="77777777" w:rsidR="00BC5607" w:rsidRPr="007C2758" w:rsidRDefault="00BC5607" w:rsidP="00112B88">
            <w:pPr>
              <w:rPr>
                <w:rFonts w:ascii="Calibri" w:hAnsi="Calibri" w:cs="Calibri"/>
                <w:lang w:val="en-GB"/>
              </w:rPr>
            </w:pPr>
          </w:p>
        </w:tc>
      </w:tr>
      <w:tr w:rsidR="00BC5607" w:rsidRPr="007C2758" w14:paraId="76C2DB92" w14:textId="01D0C85D" w:rsidTr="00C91510">
        <w:trPr>
          <w:trHeight w:val="673"/>
        </w:trPr>
        <w:tc>
          <w:tcPr>
            <w:tcW w:w="1608" w:type="dxa"/>
            <w:vMerge/>
          </w:tcPr>
          <w:p w14:paraId="6BEFFB8C" w14:textId="77777777" w:rsidR="00BC5607" w:rsidRPr="007C2758" w:rsidRDefault="00BC5607" w:rsidP="00112B88">
            <w:pPr>
              <w:rPr>
                <w:rFonts w:ascii="Calibri" w:hAnsi="Calibri" w:cs="Calibri"/>
                <w:lang w:val="en-GB"/>
              </w:rPr>
            </w:pPr>
          </w:p>
        </w:tc>
        <w:tc>
          <w:tcPr>
            <w:tcW w:w="4199" w:type="dxa"/>
          </w:tcPr>
          <w:p w14:paraId="70922111" w14:textId="77777777" w:rsidR="00BC5607" w:rsidRPr="007C2758" w:rsidRDefault="00BC5607" w:rsidP="00112B88">
            <w:pPr>
              <w:jc w:val="both"/>
              <w:rPr>
                <w:rFonts w:ascii="Calibri" w:hAnsi="Calibri" w:cs="Calibri"/>
                <w:lang w:val="en-GB"/>
              </w:rPr>
            </w:pPr>
            <w:r w:rsidRPr="007C2758">
              <w:rPr>
                <w:rFonts w:ascii="Calibri" w:hAnsi="Calibri" w:cs="Calibri"/>
                <w:lang w:val="en-GB"/>
              </w:rPr>
              <w:t>Water being used as a cleaning aid for equipment’s, facility interior and exterior.</w:t>
            </w:r>
          </w:p>
        </w:tc>
        <w:tc>
          <w:tcPr>
            <w:tcW w:w="1559" w:type="dxa"/>
          </w:tcPr>
          <w:p w14:paraId="310B8914" w14:textId="77777777" w:rsidR="00BC5607" w:rsidRPr="007C2758" w:rsidRDefault="00BC5607" w:rsidP="00112B88">
            <w:pPr>
              <w:rPr>
                <w:rFonts w:ascii="Calibri" w:hAnsi="Calibri" w:cs="Calibri"/>
                <w:lang w:val="en-GB"/>
              </w:rPr>
            </w:pPr>
          </w:p>
        </w:tc>
        <w:tc>
          <w:tcPr>
            <w:tcW w:w="4253" w:type="dxa"/>
          </w:tcPr>
          <w:p w14:paraId="2296A081" w14:textId="77777777" w:rsidR="00BC5607" w:rsidRPr="007C2758" w:rsidRDefault="00BC5607" w:rsidP="00112B88">
            <w:pPr>
              <w:rPr>
                <w:rFonts w:ascii="Calibri" w:hAnsi="Calibri" w:cs="Calibri"/>
                <w:lang w:val="en-GB"/>
              </w:rPr>
            </w:pPr>
          </w:p>
        </w:tc>
        <w:tc>
          <w:tcPr>
            <w:tcW w:w="1843" w:type="dxa"/>
          </w:tcPr>
          <w:p w14:paraId="07983F59" w14:textId="77777777" w:rsidR="00BC5607" w:rsidRPr="007C2758" w:rsidRDefault="00BC5607" w:rsidP="00112B88">
            <w:pPr>
              <w:rPr>
                <w:rFonts w:ascii="Calibri" w:hAnsi="Calibri" w:cs="Calibri"/>
                <w:lang w:val="en-GB"/>
              </w:rPr>
            </w:pPr>
          </w:p>
        </w:tc>
      </w:tr>
      <w:tr w:rsidR="00BC5607" w:rsidRPr="007C2758" w14:paraId="5D6C1F25" w14:textId="2EFE6CDD" w:rsidTr="00C91510">
        <w:trPr>
          <w:trHeight w:val="673"/>
        </w:trPr>
        <w:tc>
          <w:tcPr>
            <w:tcW w:w="1608" w:type="dxa"/>
            <w:vMerge w:val="restart"/>
          </w:tcPr>
          <w:p w14:paraId="2C6E709E" w14:textId="77777777" w:rsidR="00BC5607" w:rsidRPr="007C2758" w:rsidRDefault="00BC5607" w:rsidP="00112B88">
            <w:pPr>
              <w:rPr>
                <w:rFonts w:ascii="Calibri" w:hAnsi="Calibri" w:cs="Calibri"/>
                <w:lang w:val="en-GB"/>
              </w:rPr>
            </w:pPr>
            <w:r w:rsidRPr="007C2758">
              <w:rPr>
                <w:rFonts w:ascii="Calibri" w:hAnsi="Calibri" w:cs="Calibri"/>
                <w:lang w:val="en-GB"/>
              </w:rPr>
              <w:t>STORAGE UNIT</w:t>
            </w:r>
          </w:p>
          <w:p w14:paraId="23E32B8D" w14:textId="77777777" w:rsidR="00BC5607" w:rsidRPr="007C2758" w:rsidRDefault="00BC5607" w:rsidP="00112B88">
            <w:pPr>
              <w:rPr>
                <w:rFonts w:ascii="Calibri" w:hAnsi="Calibri" w:cs="Calibri"/>
                <w:lang w:val="en-GB"/>
              </w:rPr>
            </w:pPr>
          </w:p>
        </w:tc>
        <w:tc>
          <w:tcPr>
            <w:tcW w:w="4199" w:type="dxa"/>
          </w:tcPr>
          <w:p w14:paraId="5D0A8501" w14:textId="77777777" w:rsidR="00BC5607" w:rsidRPr="007C2758" w:rsidRDefault="00BC5607" w:rsidP="00112B88">
            <w:pPr>
              <w:jc w:val="both"/>
              <w:rPr>
                <w:rFonts w:ascii="Calibri" w:hAnsi="Calibri" w:cs="Calibri"/>
                <w:lang w:val="en-GB"/>
              </w:rPr>
            </w:pPr>
            <w:r w:rsidRPr="007C2758">
              <w:rPr>
                <w:rFonts w:ascii="Calibri" w:hAnsi="Calibri" w:cs="Calibri"/>
                <w:lang w:val="en-GB"/>
              </w:rPr>
              <w:t>Same storage facility is being used for Organic and Non-Organic material.</w:t>
            </w:r>
          </w:p>
        </w:tc>
        <w:tc>
          <w:tcPr>
            <w:tcW w:w="1559" w:type="dxa"/>
          </w:tcPr>
          <w:p w14:paraId="779D6DD2" w14:textId="77777777" w:rsidR="00BC5607" w:rsidRPr="007C2758" w:rsidRDefault="00BC5607" w:rsidP="00112B88">
            <w:pPr>
              <w:rPr>
                <w:rFonts w:ascii="Calibri" w:hAnsi="Calibri" w:cs="Calibri"/>
                <w:lang w:val="en-GB"/>
              </w:rPr>
            </w:pPr>
          </w:p>
        </w:tc>
        <w:tc>
          <w:tcPr>
            <w:tcW w:w="4253" w:type="dxa"/>
          </w:tcPr>
          <w:p w14:paraId="6D8B1828" w14:textId="77777777" w:rsidR="00BC5607" w:rsidRPr="007C2758" w:rsidRDefault="00BC5607" w:rsidP="00112B88">
            <w:pPr>
              <w:rPr>
                <w:rFonts w:ascii="Calibri" w:hAnsi="Calibri" w:cs="Calibri"/>
                <w:lang w:val="en-GB"/>
              </w:rPr>
            </w:pPr>
          </w:p>
        </w:tc>
        <w:tc>
          <w:tcPr>
            <w:tcW w:w="1843" w:type="dxa"/>
          </w:tcPr>
          <w:p w14:paraId="0C2AB4F0" w14:textId="77777777" w:rsidR="00BC5607" w:rsidRPr="007C2758" w:rsidRDefault="00BC5607" w:rsidP="00112B88">
            <w:pPr>
              <w:rPr>
                <w:rFonts w:ascii="Calibri" w:hAnsi="Calibri" w:cs="Calibri"/>
                <w:lang w:val="en-GB"/>
              </w:rPr>
            </w:pPr>
          </w:p>
        </w:tc>
      </w:tr>
      <w:tr w:rsidR="00BC5607" w:rsidRPr="007C2758" w14:paraId="737498B2" w14:textId="19B2483A" w:rsidTr="00C91510">
        <w:trPr>
          <w:trHeight w:val="448"/>
        </w:trPr>
        <w:tc>
          <w:tcPr>
            <w:tcW w:w="1608" w:type="dxa"/>
            <w:vMerge/>
          </w:tcPr>
          <w:p w14:paraId="17F3C4FB" w14:textId="77777777" w:rsidR="00BC5607" w:rsidRPr="007C2758" w:rsidRDefault="00BC5607" w:rsidP="00112B88">
            <w:pPr>
              <w:rPr>
                <w:rFonts w:ascii="Calibri" w:hAnsi="Calibri" w:cs="Calibri"/>
                <w:lang w:val="en-GB"/>
              </w:rPr>
            </w:pPr>
          </w:p>
        </w:tc>
        <w:tc>
          <w:tcPr>
            <w:tcW w:w="4199" w:type="dxa"/>
          </w:tcPr>
          <w:p w14:paraId="7DD8924B" w14:textId="77777777" w:rsidR="00BC5607" w:rsidRPr="007C2758" w:rsidRDefault="00BC5607" w:rsidP="00112B88">
            <w:pPr>
              <w:jc w:val="both"/>
              <w:rPr>
                <w:rFonts w:ascii="Calibri" w:hAnsi="Calibri" w:cs="Calibri"/>
                <w:lang w:val="en-GB"/>
              </w:rPr>
            </w:pPr>
            <w:r w:rsidRPr="007C2758">
              <w:rPr>
                <w:rFonts w:ascii="Calibri" w:hAnsi="Calibri" w:cs="Calibri"/>
                <w:lang w:val="en-GB"/>
              </w:rPr>
              <w:t>Marked Organic and Non-Organic material during storage.</w:t>
            </w:r>
          </w:p>
        </w:tc>
        <w:tc>
          <w:tcPr>
            <w:tcW w:w="1559" w:type="dxa"/>
          </w:tcPr>
          <w:p w14:paraId="78714187" w14:textId="77777777" w:rsidR="00BC5607" w:rsidRPr="007C2758" w:rsidRDefault="00BC5607" w:rsidP="00112B88">
            <w:pPr>
              <w:rPr>
                <w:rFonts w:ascii="Calibri" w:hAnsi="Calibri" w:cs="Calibri"/>
                <w:lang w:val="en-GB"/>
              </w:rPr>
            </w:pPr>
          </w:p>
        </w:tc>
        <w:tc>
          <w:tcPr>
            <w:tcW w:w="4253" w:type="dxa"/>
          </w:tcPr>
          <w:p w14:paraId="2BEBC2AB" w14:textId="77777777" w:rsidR="00BC5607" w:rsidRPr="007C2758" w:rsidRDefault="00BC5607" w:rsidP="00112B88">
            <w:pPr>
              <w:rPr>
                <w:rFonts w:ascii="Calibri" w:hAnsi="Calibri" w:cs="Calibri"/>
                <w:lang w:val="en-GB"/>
              </w:rPr>
            </w:pPr>
          </w:p>
        </w:tc>
        <w:tc>
          <w:tcPr>
            <w:tcW w:w="1843" w:type="dxa"/>
          </w:tcPr>
          <w:p w14:paraId="0E97DFE2" w14:textId="77777777" w:rsidR="00BC5607" w:rsidRPr="007C2758" w:rsidRDefault="00BC5607" w:rsidP="00112B88">
            <w:pPr>
              <w:rPr>
                <w:rFonts w:ascii="Calibri" w:hAnsi="Calibri" w:cs="Calibri"/>
                <w:lang w:val="en-GB"/>
              </w:rPr>
            </w:pPr>
          </w:p>
        </w:tc>
      </w:tr>
      <w:tr w:rsidR="00BC5607" w:rsidRPr="007C2758" w14:paraId="43E7EA90" w14:textId="24BED311" w:rsidTr="00C91510">
        <w:trPr>
          <w:trHeight w:val="682"/>
        </w:trPr>
        <w:tc>
          <w:tcPr>
            <w:tcW w:w="1608" w:type="dxa"/>
            <w:vMerge/>
          </w:tcPr>
          <w:p w14:paraId="5B12DC53" w14:textId="77777777" w:rsidR="00BC5607" w:rsidRPr="007C2758" w:rsidRDefault="00BC5607" w:rsidP="00112B88">
            <w:pPr>
              <w:rPr>
                <w:rFonts w:ascii="Calibri" w:hAnsi="Calibri" w:cs="Calibri"/>
                <w:lang w:val="en-GB"/>
              </w:rPr>
            </w:pPr>
          </w:p>
        </w:tc>
        <w:tc>
          <w:tcPr>
            <w:tcW w:w="4199" w:type="dxa"/>
          </w:tcPr>
          <w:p w14:paraId="7D9B3923" w14:textId="77777777" w:rsidR="00BC5607" w:rsidRPr="007C2758" w:rsidRDefault="00BC5607" w:rsidP="00112B88">
            <w:pPr>
              <w:jc w:val="both"/>
              <w:rPr>
                <w:rFonts w:ascii="Calibri" w:hAnsi="Calibri" w:cs="Calibri"/>
                <w:lang w:val="en-GB"/>
              </w:rPr>
            </w:pPr>
            <w:r w:rsidRPr="007C2758">
              <w:rPr>
                <w:rFonts w:ascii="Calibri" w:hAnsi="Calibri" w:cs="Calibri"/>
                <w:lang w:val="en-GB"/>
              </w:rPr>
              <w:t>Organic material storage area is free of prohibited material but not properly cleaned.</w:t>
            </w:r>
          </w:p>
        </w:tc>
        <w:tc>
          <w:tcPr>
            <w:tcW w:w="1559" w:type="dxa"/>
          </w:tcPr>
          <w:p w14:paraId="46EBDD83" w14:textId="77777777" w:rsidR="00BC5607" w:rsidRPr="007C2758" w:rsidRDefault="00BC5607" w:rsidP="00112B88">
            <w:pPr>
              <w:rPr>
                <w:rFonts w:ascii="Calibri" w:hAnsi="Calibri" w:cs="Calibri"/>
                <w:lang w:val="en-GB"/>
              </w:rPr>
            </w:pPr>
          </w:p>
        </w:tc>
        <w:tc>
          <w:tcPr>
            <w:tcW w:w="4253" w:type="dxa"/>
          </w:tcPr>
          <w:p w14:paraId="619DD6B6" w14:textId="77777777" w:rsidR="00BC5607" w:rsidRPr="007C2758" w:rsidRDefault="00BC5607" w:rsidP="00112B88">
            <w:pPr>
              <w:rPr>
                <w:rFonts w:ascii="Calibri" w:hAnsi="Calibri" w:cs="Calibri"/>
                <w:lang w:val="en-GB"/>
              </w:rPr>
            </w:pPr>
          </w:p>
        </w:tc>
        <w:tc>
          <w:tcPr>
            <w:tcW w:w="1843" w:type="dxa"/>
          </w:tcPr>
          <w:p w14:paraId="7F42E213" w14:textId="77777777" w:rsidR="00BC5607" w:rsidRPr="007C2758" w:rsidRDefault="00BC5607" w:rsidP="00112B88">
            <w:pPr>
              <w:rPr>
                <w:rFonts w:ascii="Calibri" w:hAnsi="Calibri" w:cs="Calibri"/>
                <w:lang w:val="en-GB"/>
              </w:rPr>
            </w:pPr>
          </w:p>
        </w:tc>
      </w:tr>
      <w:tr w:rsidR="00BC5607" w:rsidRPr="007C2758" w14:paraId="0D352700" w14:textId="5C8A5BFE" w:rsidTr="00C91510">
        <w:trPr>
          <w:trHeight w:val="673"/>
        </w:trPr>
        <w:tc>
          <w:tcPr>
            <w:tcW w:w="1608" w:type="dxa"/>
            <w:vMerge/>
          </w:tcPr>
          <w:p w14:paraId="331E734D" w14:textId="77777777" w:rsidR="00BC5607" w:rsidRPr="007C2758" w:rsidRDefault="00BC5607" w:rsidP="00112B88">
            <w:pPr>
              <w:rPr>
                <w:rFonts w:ascii="Calibri" w:hAnsi="Calibri" w:cs="Calibri"/>
                <w:lang w:val="en-GB"/>
              </w:rPr>
            </w:pPr>
          </w:p>
        </w:tc>
        <w:tc>
          <w:tcPr>
            <w:tcW w:w="4199" w:type="dxa"/>
          </w:tcPr>
          <w:p w14:paraId="323A1469" w14:textId="77777777" w:rsidR="00BC5607" w:rsidRPr="007C2758" w:rsidRDefault="00BC5607" w:rsidP="00112B88">
            <w:pPr>
              <w:jc w:val="both"/>
              <w:rPr>
                <w:rFonts w:ascii="Calibri" w:hAnsi="Calibri" w:cs="Calibri"/>
                <w:lang w:val="en-GB"/>
              </w:rPr>
            </w:pPr>
            <w:r w:rsidRPr="007C2758">
              <w:rPr>
                <w:rFonts w:ascii="Calibri" w:hAnsi="Calibri" w:cs="Calibri"/>
                <w:lang w:val="en-GB"/>
              </w:rPr>
              <w:t>Finished product is managed lot wise but identification of the lots is not easily accessible.</w:t>
            </w:r>
          </w:p>
        </w:tc>
        <w:tc>
          <w:tcPr>
            <w:tcW w:w="1559" w:type="dxa"/>
          </w:tcPr>
          <w:p w14:paraId="792DC5E6" w14:textId="77777777" w:rsidR="00BC5607" w:rsidRPr="007C2758" w:rsidRDefault="00BC5607" w:rsidP="00112B88">
            <w:pPr>
              <w:rPr>
                <w:rFonts w:ascii="Calibri" w:hAnsi="Calibri" w:cs="Calibri"/>
                <w:lang w:val="en-GB"/>
              </w:rPr>
            </w:pPr>
          </w:p>
        </w:tc>
        <w:tc>
          <w:tcPr>
            <w:tcW w:w="4253" w:type="dxa"/>
          </w:tcPr>
          <w:p w14:paraId="6C0E0CE0" w14:textId="77777777" w:rsidR="00BC5607" w:rsidRPr="007C2758" w:rsidRDefault="00BC5607" w:rsidP="00112B88">
            <w:pPr>
              <w:rPr>
                <w:rFonts w:ascii="Calibri" w:hAnsi="Calibri" w:cs="Calibri"/>
                <w:lang w:val="en-GB"/>
              </w:rPr>
            </w:pPr>
          </w:p>
        </w:tc>
        <w:tc>
          <w:tcPr>
            <w:tcW w:w="1843" w:type="dxa"/>
          </w:tcPr>
          <w:p w14:paraId="7210E52F" w14:textId="77777777" w:rsidR="00BC5607" w:rsidRPr="007C2758" w:rsidRDefault="00BC5607" w:rsidP="00112B88">
            <w:pPr>
              <w:rPr>
                <w:rFonts w:ascii="Calibri" w:hAnsi="Calibri" w:cs="Calibri"/>
                <w:lang w:val="en-GB"/>
              </w:rPr>
            </w:pPr>
          </w:p>
        </w:tc>
      </w:tr>
      <w:tr w:rsidR="00BC5607" w:rsidRPr="007C2758" w14:paraId="5943B238" w14:textId="40614515" w:rsidTr="00C91510">
        <w:trPr>
          <w:trHeight w:val="682"/>
        </w:trPr>
        <w:tc>
          <w:tcPr>
            <w:tcW w:w="1608" w:type="dxa"/>
            <w:vMerge/>
          </w:tcPr>
          <w:p w14:paraId="4B25E645" w14:textId="77777777" w:rsidR="00BC5607" w:rsidRPr="007C2758" w:rsidRDefault="00BC5607" w:rsidP="00112B88">
            <w:pPr>
              <w:rPr>
                <w:rFonts w:ascii="Calibri" w:hAnsi="Calibri" w:cs="Calibri"/>
                <w:lang w:val="en-GB"/>
              </w:rPr>
            </w:pPr>
          </w:p>
        </w:tc>
        <w:tc>
          <w:tcPr>
            <w:tcW w:w="4199" w:type="dxa"/>
          </w:tcPr>
          <w:p w14:paraId="07FFB28C" w14:textId="3E3A4EE6" w:rsidR="00BC5607" w:rsidRPr="007C2758" w:rsidRDefault="00BC5607" w:rsidP="00112B88">
            <w:pPr>
              <w:jc w:val="both"/>
              <w:rPr>
                <w:rFonts w:ascii="Calibri" w:hAnsi="Calibri" w:cs="Calibri"/>
                <w:lang w:val="en-GB"/>
              </w:rPr>
            </w:pPr>
            <w:r w:rsidRPr="007C2758">
              <w:rPr>
                <w:rFonts w:ascii="Calibri" w:hAnsi="Calibri" w:cs="Calibri"/>
                <w:lang w:val="en-GB"/>
              </w:rPr>
              <w:t xml:space="preserve">Use of materials for the treatment of storage facilities (insect/pest) not listed in </w:t>
            </w:r>
            <w:r w:rsidR="007C2758">
              <w:rPr>
                <w:rFonts w:ascii="Calibri" w:hAnsi="Calibri" w:cs="Calibri"/>
                <w:lang w:val="en-GB"/>
              </w:rPr>
              <w:t>COR</w:t>
            </w:r>
            <w:r w:rsidRPr="007C2758">
              <w:rPr>
                <w:rFonts w:ascii="Calibri" w:hAnsi="Calibri" w:cs="Calibri"/>
                <w:lang w:val="en-GB"/>
              </w:rPr>
              <w:t>.</w:t>
            </w:r>
          </w:p>
        </w:tc>
        <w:tc>
          <w:tcPr>
            <w:tcW w:w="1559" w:type="dxa"/>
          </w:tcPr>
          <w:p w14:paraId="7771514A" w14:textId="77777777" w:rsidR="00BC5607" w:rsidRPr="007C2758" w:rsidRDefault="00BC5607" w:rsidP="00112B88">
            <w:pPr>
              <w:rPr>
                <w:rFonts w:ascii="Calibri" w:hAnsi="Calibri" w:cs="Calibri"/>
                <w:lang w:val="en-GB"/>
              </w:rPr>
            </w:pPr>
          </w:p>
        </w:tc>
        <w:tc>
          <w:tcPr>
            <w:tcW w:w="4253" w:type="dxa"/>
          </w:tcPr>
          <w:p w14:paraId="51487912" w14:textId="77777777" w:rsidR="00BC5607" w:rsidRPr="007C2758" w:rsidRDefault="00BC5607" w:rsidP="00112B88">
            <w:pPr>
              <w:rPr>
                <w:rFonts w:ascii="Calibri" w:hAnsi="Calibri" w:cs="Calibri"/>
                <w:lang w:val="en-GB"/>
              </w:rPr>
            </w:pPr>
          </w:p>
        </w:tc>
        <w:tc>
          <w:tcPr>
            <w:tcW w:w="1843" w:type="dxa"/>
          </w:tcPr>
          <w:p w14:paraId="645984AC" w14:textId="77777777" w:rsidR="00BC5607" w:rsidRPr="007C2758" w:rsidRDefault="00BC5607" w:rsidP="00112B88">
            <w:pPr>
              <w:rPr>
                <w:rFonts w:ascii="Calibri" w:hAnsi="Calibri" w:cs="Calibri"/>
                <w:lang w:val="en-GB"/>
              </w:rPr>
            </w:pPr>
          </w:p>
        </w:tc>
      </w:tr>
      <w:tr w:rsidR="00BC5607" w:rsidRPr="007C2758" w14:paraId="42ACDBDF" w14:textId="28C20A21" w:rsidTr="00C91510">
        <w:trPr>
          <w:trHeight w:val="261"/>
        </w:trPr>
        <w:tc>
          <w:tcPr>
            <w:tcW w:w="1608" w:type="dxa"/>
            <w:vMerge/>
          </w:tcPr>
          <w:p w14:paraId="1518F23A" w14:textId="77777777" w:rsidR="00BC5607" w:rsidRPr="007C2758" w:rsidRDefault="00BC5607" w:rsidP="00112B88">
            <w:pPr>
              <w:rPr>
                <w:rFonts w:ascii="Calibri" w:hAnsi="Calibri" w:cs="Calibri"/>
                <w:lang w:val="en-GB"/>
              </w:rPr>
            </w:pPr>
          </w:p>
        </w:tc>
        <w:tc>
          <w:tcPr>
            <w:tcW w:w="4199" w:type="dxa"/>
          </w:tcPr>
          <w:p w14:paraId="7911536A" w14:textId="77777777" w:rsidR="00BC5607" w:rsidRPr="007C2758" w:rsidRDefault="00BC5607" w:rsidP="00112B88">
            <w:pPr>
              <w:jc w:val="both"/>
              <w:rPr>
                <w:rFonts w:ascii="Calibri" w:hAnsi="Calibri" w:cs="Calibri"/>
                <w:lang w:val="en-GB"/>
              </w:rPr>
            </w:pPr>
            <w:r w:rsidRPr="007C2758">
              <w:rPr>
                <w:rFonts w:ascii="Calibri" w:hAnsi="Calibri" w:cs="Calibri"/>
                <w:lang w:val="en-GB"/>
              </w:rPr>
              <w:t>Use of Offsite storage unit.</w:t>
            </w:r>
          </w:p>
        </w:tc>
        <w:tc>
          <w:tcPr>
            <w:tcW w:w="1559" w:type="dxa"/>
          </w:tcPr>
          <w:p w14:paraId="28B9FA20" w14:textId="77777777" w:rsidR="00BC5607" w:rsidRPr="007C2758" w:rsidRDefault="00BC5607" w:rsidP="00112B88">
            <w:pPr>
              <w:rPr>
                <w:rFonts w:ascii="Calibri" w:hAnsi="Calibri" w:cs="Calibri"/>
                <w:lang w:val="en-GB"/>
              </w:rPr>
            </w:pPr>
          </w:p>
        </w:tc>
        <w:tc>
          <w:tcPr>
            <w:tcW w:w="4253" w:type="dxa"/>
          </w:tcPr>
          <w:p w14:paraId="01BD77C5" w14:textId="77777777" w:rsidR="00BC5607" w:rsidRPr="007C2758" w:rsidRDefault="00BC5607" w:rsidP="00112B88">
            <w:pPr>
              <w:rPr>
                <w:rFonts w:ascii="Calibri" w:hAnsi="Calibri" w:cs="Calibri"/>
                <w:lang w:val="en-GB"/>
              </w:rPr>
            </w:pPr>
          </w:p>
        </w:tc>
        <w:tc>
          <w:tcPr>
            <w:tcW w:w="1843" w:type="dxa"/>
          </w:tcPr>
          <w:p w14:paraId="5CA86162" w14:textId="77777777" w:rsidR="00BC5607" w:rsidRPr="007C2758" w:rsidRDefault="00BC5607" w:rsidP="00112B88">
            <w:pPr>
              <w:rPr>
                <w:rFonts w:ascii="Calibri" w:hAnsi="Calibri" w:cs="Calibri"/>
                <w:lang w:val="en-GB"/>
              </w:rPr>
            </w:pPr>
          </w:p>
        </w:tc>
      </w:tr>
      <w:tr w:rsidR="00BC5607" w:rsidRPr="007C2758" w14:paraId="7780A1D6" w14:textId="474B6BB2" w:rsidTr="00C91510">
        <w:trPr>
          <w:trHeight w:val="889"/>
        </w:trPr>
        <w:tc>
          <w:tcPr>
            <w:tcW w:w="1608" w:type="dxa"/>
            <w:vMerge w:val="restart"/>
          </w:tcPr>
          <w:p w14:paraId="7C7BE0BC" w14:textId="77777777" w:rsidR="00BC5607" w:rsidRPr="007C2758" w:rsidRDefault="00BC5607" w:rsidP="00112B88">
            <w:pPr>
              <w:rPr>
                <w:rFonts w:ascii="Calibri" w:hAnsi="Calibri" w:cs="Calibri"/>
                <w:lang w:val="en-GB"/>
              </w:rPr>
            </w:pPr>
            <w:r w:rsidRPr="007C2758">
              <w:rPr>
                <w:rFonts w:ascii="Calibri" w:hAnsi="Calibri" w:cs="Calibri"/>
                <w:lang w:val="en-GB"/>
              </w:rPr>
              <w:t>METHODS OF PACKAGING AND LABELING</w:t>
            </w:r>
          </w:p>
          <w:p w14:paraId="37698DA0" w14:textId="77777777" w:rsidR="00BC5607" w:rsidRPr="007C2758" w:rsidRDefault="00BC5607" w:rsidP="00112B88">
            <w:pPr>
              <w:rPr>
                <w:rFonts w:ascii="Calibri" w:hAnsi="Calibri" w:cs="Calibri"/>
                <w:lang w:val="en-GB"/>
              </w:rPr>
            </w:pPr>
          </w:p>
        </w:tc>
        <w:tc>
          <w:tcPr>
            <w:tcW w:w="4199" w:type="dxa"/>
          </w:tcPr>
          <w:p w14:paraId="676AFA61" w14:textId="77777777" w:rsidR="00BC5607" w:rsidRPr="007C2758" w:rsidRDefault="00BC5607" w:rsidP="00112B88">
            <w:pPr>
              <w:jc w:val="both"/>
              <w:rPr>
                <w:rFonts w:ascii="Calibri" w:hAnsi="Calibri" w:cs="Calibri"/>
                <w:lang w:val="en-GB"/>
              </w:rPr>
            </w:pPr>
            <w:r w:rsidRPr="007C2758">
              <w:rPr>
                <w:rFonts w:ascii="Calibri" w:hAnsi="Calibri" w:cs="Calibri"/>
                <w:lang w:val="en-GB"/>
              </w:rPr>
              <w:t>Re use of packaging materials and storage containers or bins that contain synthetic fungicide, preservative or fumigant.</w:t>
            </w:r>
          </w:p>
        </w:tc>
        <w:tc>
          <w:tcPr>
            <w:tcW w:w="1559" w:type="dxa"/>
          </w:tcPr>
          <w:p w14:paraId="0E14517A" w14:textId="77777777" w:rsidR="00BC5607" w:rsidRPr="007C2758" w:rsidRDefault="00BC5607" w:rsidP="00112B88">
            <w:pPr>
              <w:rPr>
                <w:rFonts w:ascii="Calibri" w:hAnsi="Calibri" w:cs="Calibri"/>
                <w:lang w:val="en-GB"/>
              </w:rPr>
            </w:pPr>
          </w:p>
        </w:tc>
        <w:tc>
          <w:tcPr>
            <w:tcW w:w="4253" w:type="dxa"/>
          </w:tcPr>
          <w:p w14:paraId="3C8680EC" w14:textId="77777777" w:rsidR="00BC5607" w:rsidRPr="007C2758" w:rsidRDefault="00BC5607" w:rsidP="00112B88">
            <w:pPr>
              <w:rPr>
                <w:rFonts w:ascii="Calibri" w:hAnsi="Calibri" w:cs="Calibri"/>
                <w:lang w:val="en-GB"/>
              </w:rPr>
            </w:pPr>
          </w:p>
        </w:tc>
        <w:tc>
          <w:tcPr>
            <w:tcW w:w="1843" w:type="dxa"/>
          </w:tcPr>
          <w:p w14:paraId="0F0CC224" w14:textId="77777777" w:rsidR="00BC5607" w:rsidRPr="007C2758" w:rsidRDefault="00BC5607" w:rsidP="00112B88">
            <w:pPr>
              <w:rPr>
                <w:rFonts w:ascii="Calibri" w:hAnsi="Calibri" w:cs="Calibri"/>
                <w:lang w:val="en-GB"/>
              </w:rPr>
            </w:pPr>
          </w:p>
        </w:tc>
      </w:tr>
      <w:tr w:rsidR="00BC5607" w:rsidRPr="007C2758" w14:paraId="3C05865C" w14:textId="529EA2A8" w:rsidTr="00C91510">
        <w:trPr>
          <w:trHeight w:val="270"/>
        </w:trPr>
        <w:tc>
          <w:tcPr>
            <w:tcW w:w="1608" w:type="dxa"/>
            <w:vMerge/>
          </w:tcPr>
          <w:p w14:paraId="1CCD88E1" w14:textId="77777777" w:rsidR="00BC5607" w:rsidRPr="007C2758" w:rsidRDefault="00BC5607" w:rsidP="00112B88">
            <w:pPr>
              <w:rPr>
                <w:rFonts w:ascii="Calibri" w:hAnsi="Calibri" w:cs="Calibri"/>
                <w:lang w:val="en-GB"/>
              </w:rPr>
            </w:pPr>
          </w:p>
        </w:tc>
        <w:tc>
          <w:tcPr>
            <w:tcW w:w="4199" w:type="dxa"/>
          </w:tcPr>
          <w:p w14:paraId="1408D637" w14:textId="77777777" w:rsidR="00BC5607" w:rsidRPr="007C2758" w:rsidRDefault="00BC5607" w:rsidP="00112B88">
            <w:pPr>
              <w:jc w:val="both"/>
              <w:rPr>
                <w:rFonts w:ascii="Calibri" w:hAnsi="Calibri" w:cs="Calibri"/>
                <w:lang w:val="en-GB"/>
              </w:rPr>
            </w:pPr>
            <w:r w:rsidRPr="007C2758">
              <w:rPr>
                <w:rFonts w:ascii="Calibri" w:hAnsi="Calibri" w:cs="Calibri"/>
                <w:lang w:val="en-GB"/>
              </w:rPr>
              <w:t>Use of reused bags for packing</w:t>
            </w:r>
          </w:p>
        </w:tc>
        <w:tc>
          <w:tcPr>
            <w:tcW w:w="1559" w:type="dxa"/>
          </w:tcPr>
          <w:p w14:paraId="320EB17B" w14:textId="77777777" w:rsidR="00BC5607" w:rsidRPr="007C2758" w:rsidRDefault="00BC5607" w:rsidP="00112B88">
            <w:pPr>
              <w:rPr>
                <w:rFonts w:ascii="Calibri" w:hAnsi="Calibri" w:cs="Calibri"/>
                <w:lang w:val="en-GB"/>
              </w:rPr>
            </w:pPr>
          </w:p>
        </w:tc>
        <w:tc>
          <w:tcPr>
            <w:tcW w:w="4253" w:type="dxa"/>
          </w:tcPr>
          <w:p w14:paraId="78BB89AE" w14:textId="77777777" w:rsidR="00BC5607" w:rsidRPr="007C2758" w:rsidRDefault="00BC5607" w:rsidP="00112B88">
            <w:pPr>
              <w:rPr>
                <w:rFonts w:ascii="Calibri" w:hAnsi="Calibri" w:cs="Calibri"/>
                <w:lang w:val="en-GB"/>
              </w:rPr>
            </w:pPr>
          </w:p>
        </w:tc>
        <w:tc>
          <w:tcPr>
            <w:tcW w:w="1843" w:type="dxa"/>
          </w:tcPr>
          <w:p w14:paraId="4D9DDBC9" w14:textId="77777777" w:rsidR="00BC5607" w:rsidRPr="007C2758" w:rsidRDefault="00BC5607" w:rsidP="00112B88">
            <w:pPr>
              <w:rPr>
                <w:rFonts w:ascii="Calibri" w:hAnsi="Calibri" w:cs="Calibri"/>
                <w:lang w:val="en-GB"/>
              </w:rPr>
            </w:pPr>
          </w:p>
        </w:tc>
      </w:tr>
      <w:tr w:rsidR="00BC5607" w:rsidRPr="007C2758" w14:paraId="4E6D09A4" w14:textId="78570DAE" w:rsidTr="00C91510">
        <w:trPr>
          <w:trHeight w:val="673"/>
        </w:trPr>
        <w:tc>
          <w:tcPr>
            <w:tcW w:w="1608" w:type="dxa"/>
            <w:vMerge/>
          </w:tcPr>
          <w:p w14:paraId="3B00572E" w14:textId="77777777" w:rsidR="00BC5607" w:rsidRPr="007C2758" w:rsidRDefault="00BC5607" w:rsidP="00112B88">
            <w:pPr>
              <w:rPr>
                <w:rFonts w:ascii="Calibri" w:hAnsi="Calibri" w:cs="Calibri"/>
                <w:lang w:val="en-GB"/>
              </w:rPr>
            </w:pPr>
          </w:p>
        </w:tc>
        <w:tc>
          <w:tcPr>
            <w:tcW w:w="4199" w:type="dxa"/>
          </w:tcPr>
          <w:p w14:paraId="171D5ECC" w14:textId="77777777" w:rsidR="00BC5607" w:rsidRPr="007C2758" w:rsidRDefault="00BC5607" w:rsidP="00112B88">
            <w:pPr>
              <w:jc w:val="both"/>
              <w:rPr>
                <w:rFonts w:ascii="Calibri" w:hAnsi="Calibri" w:cs="Calibri"/>
                <w:lang w:val="en-GB"/>
              </w:rPr>
            </w:pPr>
            <w:r w:rsidRPr="007C2758">
              <w:rPr>
                <w:rFonts w:ascii="Calibri" w:hAnsi="Calibri" w:cs="Calibri"/>
                <w:lang w:val="en-GB"/>
              </w:rPr>
              <w:t>Label (same size and colour) is used for Organic and In Conversion products</w:t>
            </w:r>
          </w:p>
        </w:tc>
        <w:tc>
          <w:tcPr>
            <w:tcW w:w="1559" w:type="dxa"/>
          </w:tcPr>
          <w:p w14:paraId="5CCA7ED7" w14:textId="77777777" w:rsidR="00BC5607" w:rsidRPr="007C2758" w:rsidRDefault="00BC5607" w:rsidP="00112B88">
            <w:pPr>
              <w:rPr>
                <w:rFonts w:ascii="Calibri" w:hAnsi="Calibri" w:cs="Calibri"/>
                <w:lang w:val="en-GB"/>
              </w:rPr>
            </w:pPr>
          </w:p>
        </w:tc>
        <w:tc>
          <w:tcPr>
            <w:tcW w:w="4253" w:type="dxa"/>
          </w:tcPr>
          <w:p w14:paraId="5F70E9ED" w14:textId="77777777" w:rsidR="00BC5607" w:rsidRPr="007C2758" w:rsidRDefault="00BC5607" w:rsidP="00112B88">
            <w:pPr>
              <w:rPr>
                <w:rFonts w:ascii="Calibri" w:hAnsi="Calibri" w:cs="Calibri"/>
                <w:lang w:val="en-GB"/>
              </w:rPr>
            </w:pPr>
          </w:p>
        </w:tc>
        <w:tc>
          <w:tcPr>
            <w:tcW w:w="1843" w:type="dxa"/>
          </w:tcPr>
          <w:p w14:paraId="09CB118D" w14:textId="77777777" w:rsidR="00BC5607" w:rsidRPr="007C2758" w:rsidRDefault="00BC5607" w:rsidP="00112B88">
            <w:pPr>
              <w:rPr>
                <w:rFonts w:ascii="Calibri" w:hAnsi="Calibri" w:cs="Calibri"/>
                <w:lang w:val="en-GB"/>
              </w:rPr>
            </w:pPr>
          </w:p>
        </w:tc>
      </w:tr>
      <w:tr w:rsidR="00BC5607" w:rsidRPr="007C2758" w14:paraId="62703319" w14:textId="365B2F8D" w:rsidTr="00C91510">
        <w:trPr>
          <w:trHeight w:val="457"/>
        </w:trPr>
        <w:tc>
          <w:tcPr>
            <w:tcW w:w="1608" w:type="dxa"/>
            <w:vMerge/>
          </w:tcPr>
          <w:p w14:paraId="4817B3FE" w14:textId="77777777" w:rsidR="00BC5607" w:rsidRPr="007C2758" w:rsidRDefault="00BC5607" w:rsidP="00112B88">
            <w:pPr>
              <w:rPr>
                <w:rFonts w:ascii="Calibri" w:hAnsi="Calibri" w:cs="Calibri"/>
                <w:lang w:val="en-GB"/>
              </w:rPr>
            </w:pPr>
          </w:p>
        </w:tc>
        <w:tc>
          <w:tcPr>
            <w:tcW w:w="4199" w:type="dxa"/>
          </w:tcPr>
          <w:p w14:paraId="5060E1D4" w14:textId="4B5A9DAF" w:rsidR="00BC5607" w:rsidRPr="007C2758" w:rsidRDefault="00BC5607" w:rsidP="00112B88">
            <w:pPr>
              <w:jc w:val="both"/>
              <w:rPr>
                <w:rFonts w:ascii="Calibri" w:hAnsi="Calibri" w:cs="Calibri"/>
                <w:lang w:val="en-GB"/>
              </w:rPr>
            </w:pPr>
            <w:r w:rsidRPr="007C2758">
              <w:rPr>
                <w:rFonts w:ascii="Calibri" w:hAnsi="Calibri" w:cs="Calibri"/>
                <w:lang w:val="en-GB"/>
              </w:rPr>
              <w:t xml:space="preserve">Use of labels without approval from </w:t>
            </w:r>
            <w:r w:rsidR="006505AB" w:rsidRPr="007C2758">
              <w:rPr>
                <w:rFonts w:ascii="Calibri" w:hAnsi="Calibri" w:cs="Calibri"/>
                <w:lang w:val="en-GB"/>
              </w:rPr>
              <w:t>GSCI SERVICES</w:t>
            </w:r>
          </w:p>
        </w:tc>
        <w:tc>
          <w:tcPr>
            <w:tcW w:w="1559" w:type="dxa"/>
          </w:tcPr>
          <w:p w14:paraId="2FC45197" w14:textId="77777777" w:rsidR="00BC5607" w:rsidRPr="007C2758" w:rsidRDefault="00BC5607" w:rsidP="00112B88">
            <w:pPr>
              <w:rPr>
                <w:rFonts w:ascii="Calibri" w:hAnsi="Calibri" w:cs="Calibri"/>
                <w:lang w:val="en-GB"/>
              </w:rPr>
            </w:pPr>
          </w:p>
        </w:tc>
        <w:tc>
          <w:tcPr>
            <w:tcW w:w="4253" w:type="dxa"/>
          </w:tcPr>
          <w:p w14:paraId="197AE3F3" w14:textId="77777777" w:rsidR="00BC5607" w:rsidRPr="007C2758" w:rsidRDefault="00BC5607" w:rsidP="00112B88">
            <w:pPr>
              <w:rPr>
                <w:rFonts w:ascii="Calibri" w:hAnsi="Calibri" w:cs="Calibri"/>
                <w:lang w:val="en-GB"/>
              </w:rPr>
            </w:pPr>
          </w:p>
        </w:tc>
        <w:tc>
          <w:tcPr>
            <w:tcW w:w="1843" w:type="dxa"/>
          </w:tcPr>
          <w:p w14:paraId="1A87AFCE" w14:textId="77777777" w:rsidR="00BC5607" w:rsidRPr="007C2758" w:rsidRDefault="00BC5607" w:rsidP="00112B88">
            <w:pPr>
              <w:rPr>
                <w:rFonts w:ascii="Calibri" w:hAnsi="Calibri" w:cs="Calibri"/>
                <w:lang w:val="en-GB"/>
              </w:rPr>
            </w:pPr>
          </w:p>
        </w:tc>
      </w:tr>
      <w:tr w:rsidR="00BC5607" w:rsidRPr="007C2758" w14:paraId="73EB36D1" w14:textId="12E8A27F" w:rsidTr="00C91510">
        <w:trPr>
          <w:trHeight w:val="448"/>
        </w:trPr>
        <w:tc>
          <w:tcPr>
            <w:tcW w:w="1608" w:type="dxa"/>
            <w:vMerge w:val="restart"/>
          </w:tcPr>
          <w:p w14:paraId="056527F1" w14:textId="77777777" w:rsidR="00BC5607" w:rsidRPr="007C2758" w:rsidRDefault="00BC5607" w:rsidP="00112B88">
            <w:pPr>
              <w:rPr>
                <w:rFonts w:ascii="Calibri" w:hAnsi="Calibri" w:cs="Calibri"/>
                <w:lang w:val="en-GB"/>
              </w:rPr>
            </w:pPr>
            <w:r w:rsidRPr="007C2758">
              <w:rPr>
                <w:rFonts w:ascii="Calibri" w:hAnsi="Calibri" w:cs="Calibri"/>
                <w:lang w:val="en-GB"/>
              </w:rPr>
              <w:t>CLEANING/ SANITATION</w:t>
            </w:r>
          </w:p>
          <w:p w14:paraId="14BA0492" w14:textId="77777777" w:rsidR="00BC5607" w:rsidRPr="007C2758" w:rsidRDefault="00BC5607" w:rsidP="00112B88">
            <w:pPr>
              <w:rPr>
                <w:rFonts w:ascii="Calibri" w:hAnsi="Calibri" w:cs="Calibri"/>
                <w:lang w:val="en-GB"/>
              </w:rPr>
            </w:pPr>
          </w:p>
        </w:tc>
        <w:tc>
          <w:tcPr>
            <w:tcW w:w="4199" w:type="dxa"/>
          </w:tcPr>
          <w:p w14:paraId="3F4E1B79" w14:textId="77777777" w:rsidR="00BC5607" w:rsidRPr="007C2758" w:rsidRDefault="00BC5607" w:rsidP="00112B88">
            <w:pPr>
              <w:jc w:val="both"/>
              <w:rPr>
                <w:rFonts w:ascii="Calibri" w:hAnsi="Calibri" w:cs="Calibri"/>
                <w:lang w:val="en-GB"/>
              </w:rPr>
            </w:pPr>
            <w:r w:rsidRPr="007C2758">
              <w:rPr>
                <w:rFonts w:ascii="Calibri" w:hAnsi="Calibri" w:cs="Calibri"/>
                <w:lang w:val="en-GB"/>
              </w:rPr>
              <w:t>Sanitation programme for facility interior and exterior not adopted.</w:t>
            </w:r>
          </w:p>
        </w:tc>
        <w:tc>
          <w:tcPr>
            <w:tcW w:w="1559" w:type="dxa"/>
          </w:tcPr>
          <w:p w14:paraId="3280C0E8" w14:textId="77777777" w:rsidR="00BC5607" w:rsidRPr="007C2758" w:rsidRDefault="00BC5607" w:rsidP="00112B88">
            <w:pPr>
              <w:rPr>
                <w:rFonts w:ascii="Calibri" w:hAnsi="Calibri" w:cs="Calibri"/>
                <w:lang w:val="en-GB"/>
              </w:rPr>
            </w:pPr>
          </w:p>
        </w:tc>
        <w:tc>
          <w:tcPr>
            <w:tcW w:w="4253" w:type="dxa"/>
          </w:tcPr>
          <w:p w14:paraId="107556DB" w14:textId="77777777" w:rsidR="00BC5607" w:rsidRPr="007C2758" w:rsidRDefault="00BC5607" w:rsidP="00112B88">
            <w:pPr>
              <w:rPr>
                <w:rFonts w:ascii="Calibri" w:hAnsi="Calibri" w:cs="Calibri"/>
                <w:lang w:val="en-GB"/>
              </w:rPr>
            </w:pPr>
          </w:p>
        </w:tc>
        <w:tc>
          <w:tcPr>
            <w:tcW w:w="1843" w:type="dxa"/>
          </w:tcPr>
          <w:p w14:paraId="0091C97B" w14:textId="77777777" w:rsidR="00BC5607" w:rsidRPr="007C2758" w:rsidRDefault="00BC5607" w:rsidP="00112B88">
            <w:pPr>
              <w:rPr>
                <w:rFonts w:ascii="Calibri" w:hAnsi="Calibri" w:cs="Calibri"/>
                <w:lang w:val="en-GB"/>
              </w:rPr>
            </w:pPr>
          </w:p>
        </w:tc>
      </w:tr>
      <w:tr w:rsidR="00BC5607" w:rsidRPr="007C2758" w14:paraId="12F33DF1" w14:textId="20DCA326" w:rsidTr="00C91510">
        <w:trPr>
          <w:trHeight w:val="673"/>
        </w:trPr>
        <w:tc>
          <w:tcPr>
            <w:tcW w:w="1608" w:type="dxa"/>
            <w:vMerge/>
          </w:tcPr>
          <w:p w14:paraId="21A2E68A" w14:textId="77777777" w:rsidR="00BC5607" w:rsidRPr="007C2758" w:rsidRDefault="00BC5607" w:rsidP="00112B88">
            <w:pPr>
              <w:rPr>
                <w:rFonts w:ascii="Calibri" w:hAnsi="Calibri" w:cs="Calibri"/>
                <w:lang w:val="en-GB"/>
              </w:rPr>
            </w:pPr>
          </w:p>
        </w:tc>
        <w:tc>
          <w:tcPr>
            <w:tcW w:w="4199" w:type="dxa"/>
          </w:tcPr>
          <w:p w14:paraId="01730FD5" w14:textId="1AF77C22" w:rsidR="00BC5607" w:rsidRPr="007C2758" w:rsidRDefault="00BC5607" w:rsidP="00112B88">
            <w:pPr>
              <w:jc w:val="both"/>
              <w:rPr>
                <w:rFonts w:ascii="Calibri" w:hAnsi="Calibri" w:cs="Calibri"/>
                <w:lang w:val="en-GB"/>
              </w:rPr>
            </w:pPr>
            <w:r w:rsidRPr="007C2758">
              <w:rPr>
                <w:rFonts w:ascii="Calibri" w:hAnsi="Calibri" w:cs="Calibri"/>
                <w:lang w:val="en-GB"/>
              </w:rPr>
              <w:t xml:space="preserve">Use of materials for the sanitation of facility interior and exterior not specified in </w:t>
            </w:r>
            <w:r w:rsidR="007C2758">
              <w:rPr>
                <w:rFonts w:ascii="Calibri" w:hAnsi="Calibri" w:cs="Calibri"/>
                <w:lang w:val="en-GB"/>
              </w:rPr>
              <w:t>COR</w:t>
            </w:r>
            <w:r w:rsidRPr="007C2758">
              <w:rPr>
                <w:rFonts w:ascii="Calibri" w:hAnsi="Calibri" w:cs="Calibri"/>
                <w:lang w:val="en-GB"/>
              </w:rPr>
              <w:t>.</w:t>
            </w:r>
          </w:p>
        </w:tc>
        <w:tc>
          <w:tcPr>
            <w:tcW w:w="1559" w:type="dxa"/>
          </w:tcPr>
          <w:p w14:paraId="36330DBC" w14:textId="77777777" w:rsidR="00BC5607" w:rsidRPr="007C2758" w:rsidRDefault="00BC5607" w:rsidP="00112B88">
            <w:pPr>
              <w:rPr>
                <w:rFonts w:ascii="Calibri" w:hAnsi="Calibri" w:cs="Calibri"/>
                <w:lang w:val="en-GB"/>
              </w:rPr>
            </w:pPr>
          </w:p>
        </w:tc>
        <w:tc>
          <w:tcPr>
            <w:tcW w:w="4253" w:type="dxa"/>
          </w:tcPr>
          <w:p w14:paraId="5FA2B758" w14:textId="77777777" w:rsidR="00BC5607" w:rsidRPr="007C2758" w:rsidRDefault="00BC5607" w:rsidP="00112B88">
            <w:pPr>
              <w:rPr>
                <w:rFonts w:ascii="Calibri" w:hAnsi="Calibri" w:cs="Calibri"/>
                <w:lang w:val="en-GB"/>
              </w:rPr>
            </w:pPr>
          </w:p>
        </w:tc>
        <w:tc>
          <w:tcPr>
            <w:tcW w:w="1843" w:type="dxa"/>
          </w:tcPr>
          <w:p w14:paraId="00608C4E" w14:textId="77777777" w:rsidR="00BC5607" w:rsidRPr="007C2758" w:rsidRDefault="00BC5607" w:rsidP="00112B88">
            <w:pPr>
              <w:rPr>
                <w:rFonts w:ascii="Calibri" w:hAnsi="Calibri" w:cs="Calibri"/>
                <w:lang w:val="en-GB"/>
              </w:rPr>
            </w:pPr>
          </w:p>
        </w:tc>
      </w:tr>
      <w:tr w:rsidR="00BC5607" w:rsidRPr="007C2758" w14:paraId="5E016B2C" w14:textId="7F1D07DD" w:rsidTr="00C91510">
        <w:trPr>
          <w:trHeight w:val="664"/>
        </w:trPr>
        <w:tc>
          <w:tcPr>
            <w:tcW w:w="1608" w:type="dxa"/>
          </w:tcPr>
          <w:p w14:paraId="189C0379" w14:textId="77777777" w:rsidR="00BC5607" w:rsidRPr="007C2758" w:rsidRDefault="00BC5607" w:rsidP="00112B88">
            <w:pPr>
              <w:rPr>
                <w:rFonts w:ascii="Calibri" w:hAnsi="Calibri" w:cs="Calibri"/>
                <w:lang w:val="en-GB"/>
              </w:rPr>
            </w:pPr>
            <w:r w:rsidRPr="007C2758">
              <w:rPr>
                <w:rFonts w:ascii="Calibri" w:hAnsi="Calibri" w:cs="Calibri"/>
                <w:lang w:val="en-GB"/>
              </w:rPr>
              <w:lastRenderedPageBreak/>
              <w:t>WASTE HANDLING</w:t>
            </w:r>
          </w:p>
        </w:tc>
        <w:tc>
          <w:tcPr>
            <w:tcW w:w="4199" w:type="dxa"/>
          </w:tcPr>
          <w:p w14:paraId="343DEE4A" w14:textId="77777777" w:rsidR="00BC5607" w:rsidRPr="007C2758" w:rsidRDefault="00BC5607" w:rsidP="00112B88">
            <w:pPr>
              <w:jc w:val="both"/>
              <w:rPr>
                <w:rFonts w:ascii="Calibri" w:hAnsi="Calibri" w:cs="Calibri"/>
                <w:lang w:val="en-GB"/>
              </w:rPr>
            </w:pPr>
            <w:r w:rsidRPr="007C2758">
              <w:rPr>
                <w:rFonts w:ascii="Calibri" w:hAnsi="Calibri" w:cs="Calibri"/>
                <w:lang w:val="en-GB"/>
              </w:rPr>
              <w:t>Inappropriate waste management</w:t>
            </w:r>
          </w:p>
        </w:tc>
        <w:tc>
          <w:tcPr>
            <w:tcW w:w="1559" w:type="dxa"/>
          </w:tcPr>
          <w:p w14:paraId="46EB54CC" w14:textId="77777777" w:rsidR="00BC5607" w:rsidRPr="007C2758" w:rsidRDefault="00BC5607" w:rsidP="00112B88">
            <w:pPr>
              <w:rPr>
                <w:rFonts w:ascii="Calibri" w:hAnsi="Calibri" w:cs="Calibri"/>
                <w:lang w:val="en-GB"/>
              </w:rPr>
            </w:pPr>
          </w:p>
        </w:tc>
        <w:tc>
          <w:tcPr>
            <w:tcW w:w="4253" w:type="dxa"/>
          </w:tcPr>
          <w:p w14:paraId="4D20DFD7" w14:textId="77777777" w:rsidR="00BC5607" w:rsidRPr="007C2758" w:rsidRDefault="00BC5607" w:rsidP="00112B88">
            <w:pPr>
              <w:rPr>
                <w:rFonts w:ascii="Calibri" w:hAnsi="Calibri" w:cs="Calibri"/>
                <w:lang w:val="en-GB"/>
              </w:rPr>
            </w:pPr>
          </w:p>
        </w:tc>
        <w:tc>
          <w:tcPr>
            <w:tcW w:w="1843" w:type="dxa"/>
          </w:tcPr>
          <w:p w14:paraId="01380AC2" w14:textId="77777777" w:rsidR="00BC5607" w:rsidRPr="007C2758" w:rsidRDefault="00BC5607" w:rsidP="00112B88">
            <w:pPr>
              <w:rPr>
                <w:rFonts w:ascii="Calibri" w:hAnsi="Calibri" w:cs="Calibri"/>
                <w:lang w:val="en-GB"/>
              </w:rPr>
            </w:pPr>
          </w:p>
        </w:tc>
      </w:tr>
      <w:tr w:rsidR="00BC5607" w:rsidRPr="007C2758" w14:paraId="7482E02B" w14:textId="48D9ABB1" w:rsidTr="00C91510">
        <w:trPr>
          <w:trHeight w:val="448"/>
        </w:trPr>
        <w:tc>
          <w:tcPr>
            <w:tcW w:w="1608" w:type="dxa"/>
            <w:vMerge w:val="restart"/>
          </w:tcPr>
          <w:p w14:paraId="777967C0" w14:textId="77777777" w:rsidR="00BC5607" w:rsidRPr="007C2758" w:rsidRDefault="00BC5607" w:rsidP="00112B88">
            <w:pPr>
              <w:rPr>
                <w:rFonts w:ascii="Calibri" w:hAnsi="Calibri" w:cs="Calibri"/>
                <w:lang w:val="en-GB"/>
              </w:rPr>
            </w:pPr>
            <w:r w:rsidRPr="007C2758">
              <w:rPr>
                <w:rFonts w:ascii="Calibri" w:hAnsi="Calibri" w:cs="Calibri"/>
                <w:lang w:val="en-GB"/>
              </w:rPr>
              <w:t>TRANSPORTATION</w:t>
            </w:r>
          </w:p>
          <w:p w14:paraId="078E2438" w14:textId="77777777" w:rsidR="00BC5607" w:rsidRPr="007C2758" w:rsidRDefault="00BC5607" w:rsidP="00112B88">
            <w:pPr>
              <w:rPr>
                <w:rFonts w:ascii="Calibri" w:hAnsi="Calibri" w:cs="Calibri"/>
                <w:lang w:val="en-GB"/>
              </w:rPr>
            </w:pPr>
          </w:p>
        </w:tc>
        <w:tc>
          <w:tcPr>
            <w:tcW w:w="4199" w:type="dxa"/>
          </w:tcPr>
          <w:p w14:paraId="7310285F" w14:textId="77777777" w:rsidR="00BC5607" w:rsidRPr="007C2758" w:rsidRDefault="00BC5607" w:rsidP="00112B88">
            <w:pPr>
              <w:jc w:val="both"/>
              <w:rPr>
                <w:rFonts w:ascii="Calibri" w:hAnsi="Calibri" w:cs="Calibri"/>
                <w:lang w:val="en-GB"/>
              </w:rPr>
            </w:pPr>
            <w:r w:rsidRPr="007C2758">
              <w:rPr>
                <w:rFonts w:ascii="Calibri" w:hAnsi="Calibri" w:cs="Calibri"/>
                <w:lang w:val="en-GB"/>
              </w:rPr>
              <w:t>Same transportation used for organic and non-organic produce</w:t>
            </w:r>
          </w:p>
        </w:tc>
        <w:tc>
          <w:tcPr>
            <w:tcW w:w="1559" w:type="dxa"/>
          </w:tcPr>
          <w:p w14:paraId="4DE9AEE9" w14:textId="77777777" w:rsidR="00BC5607" w:rsidRPr="007C2758" w:rsidRDefault="00BC5607" w:rsidP="00112B88">
            <w:pPr>
              <w:rPr>
                <w:rFonts w:ascii="Calibri" w:hAnsi="Calibri" w:cs="Calibri"/>
                <w:lang w:val="en-GB"/>
              </w:rPr>
            </w:pPr>
          </w:p>
        </w:tc>
        <w:tc>
          <w:tcPr>
            <w:tcW w:w="4253" w:type="dxa"/>
          </w:tcPr>
          <w:p w14:paraId="18E7F7CA" w14:textId="77777777" w:rsidR="00BC5607" w:rsidRPr="007C2758" w:rsidRDefault="00BC5607" w:rsidP="00112B88">
            <w:pPr>
              <w:rPr>
                <w:rFonts w:ascii="Calibri" w:hAnsi="Calibri" w:cs="Calibri"/>
                <w:lang w:val="en-GB"/>
              </w:rPr>
            </w:pPr>
          </w:p>
        </w:tc>
        <w:tc>
          <w:tcPr>
            <w:tcW w:w="1843" w:type="dxa"/>
          </w:tcPr>
          <w:p w14:paraId="1619BD61" w14:textId="77777777" w:rsidR="00BC5607" w:rsidRPr="007C2758" w:rsidRDefault="00BC5607" w:rsidP="00112B88">
            <w:pPr>
              <w:rPr>
                <w:rFonts w:ascii="Calibri" w:hAnsi="Calibri" w:cs="Calibri"/>
                <w:lang w:val="en-GB"/>
              </w:rPr>
            </w:pPr>
          </w:p>
        </w:tc>
      </w:tr>
      <w:tr w:rsidR="00BC5607" w:rsidRPr="007C2758" w14:paraId="7F539BAF" w14:textId="4A9E4712" w:rsidTr="00C91510">
        <w:trPr>
          <w:trHeight w:val="261"/>
        </w:trPr>
        <w:tc>
          <w:tcPr>
            <w:tcW w:w="1608" w:type="dxa"/>
            <w:vMerge/>
          </w:tcPr>
          <w:p w14:paraId="5BDEB8B9" w14:textId="77777777" w:rsidR="00BC5607" w:rsidRPr="007C2758" w:rsidRDefault="00BC5607" w:rsidP="00112B88">
            <w:pPr>
              <w:rPr>
                <w:rFonts w:ascii="Calibri" w:hAnsi="Calibri" w:cs="Calibri"/>
                <w:lang w:val="en-GB"/>
              </w:rPr>
            </w:pPr>
          </w:p>
        </w:tc>
        <w:tc>
          <w:tcPr>
            <w:tcW w:w="4199" w:type="dxa"/>
          </w:tcPr>
          <w:p w14:paraId="0A6168A7" w14:textId="77777777" w:rsidR="00BC5607" w:rsidRPr="007C2758" w:rsidRDefault="00BC5607" w:rsidP="00112B88">
            <w:pPr>
              <w:jc w:val="both"/>
              <w:rPr>
                <w:rFonts w:ascii="Calibri" w:hAnsi="Calibri" w:cs="Calibri"/>
                <w:lang w:val="en-GB"/>
              </w:rPr>
            </w:pPr>
            <w:r w:rsidRPr="007C2758">
              <w:rPr>
                <w:rFonts w:ascii="Calibri" w:hAnsi="Calibri" w:cs="Calibri"/>
                <w:lang w:val="en-GB"/>
              </w:rPr>
              <w:t>Unlabelled product transport</w:t>
            </w:r>
          </w:p>
        </w:tc>
        <w:tc>
          <w:tcPr>
            <w:tcW w:w="1559" w:type="dxa"/>
          </w:tcPr>
          <w:p w14:paraId="55F8812B" w14:textId="77777777" w:rsidR="00BC5607" w:rsidRPr="007C2758" w:rsidRDefault="00BC5607" w:rsidP="00112B88">
            <w:pPr>
              <w:rPr>
                <w:rFonts w:ascii="Calibri" w:hAnsi="Calibri" w:cs="Calibri"/>
                <w:lang w:val="en-GB"/>
              </w:rPr>
            </w:pPr>
          </w:p>
        </w:tc>
        <w:tc>
          <w:tcPr>
            <w:tcW w:w="4253" w:type="dxa"/>
          </w:tcPr>
          <w:p w14:paraId="398038CC" w14:textId="77777777" w:rsidR="00BC5607" w:rsidRPr="007C2758" w:rsidRDefault="00BC5607" w:rsidP="00112B88">
            <w:pPr>
              <w:rPr>
                <w:rFonts w:ascii="Calibri" w:hAnsi="Calibri" w:cs="Calibri"/>
                <w:lang w:val="en-GB"/>
              </w:rPr>
            </w:pPr>
          </w:p>
        </w:tc>
        <w:tc>
          <w:tcPr>
            <w:tcW w:w="1843" w:type="dxa"/>
          </w:tcPr>
          <w:p w14:paraId="070FAC5A" w14:textId="77777777" w:rsidR="00BC5607" w:rsidRPr="007C2758" w:rsidRDefault="00BC5607" w:rsidP="00112B88">
            <w:pPr>
              <w:rPr>
                <w:rFonts w:ascii="Calibri" w:hAnsi="Calibri" w:cs="Calibri"/>
                <w:lang w:val="en-GB"/>
              </w:rPr>
            </w:pPr>
          </w:p>
        </w:tc>
      </w:tr>
      <w:tr w:rsidR="00BC5607" w:rsidRPr="007C2758" w14:paraId="612B254C" w14:textId="2887926C" w:rsidTr="00C91510">
        <w:trPr>
          <w:trHeight w:val="682"/>
        </w:trPr>
        <w:tc>
          <w:tcPr>
            <w:tcW w:w="1608" w:type="dxa"/>
            <w:vMerge/>
          </w:tcPr>
          <w:p w14:paraId="4588821C" w14:textId="77777777" w:rsidR="00BC5607" w:rsidRPr="007C2758" w:rsidRDefault="00BC5607" w:rsidP="00112B88">
            <w:pPr>
              <w:rPr>
                <w:rFonts w:ascii="Calibri" w:hAnsi="Calibri" w:cs="Calibri"/>
                <w:lang w:val="en-GB"/>
              </w:rPr>
            </w:pPr>
          </w:p>
        </w:tc>
        <w:tc>
          <w:tcPr>
            <w:tcW w:w="4199" w:type="dxa"/>
          </w:tcPr>
          <w:p w14:paraId="20F437A0" w14:textId="77777777" w:rsidR="00BC5607" w:rsidRPr="007C2758" w:rsidRDefault="00BC5607" w:rsidP="00112B88">
            <w:pPr>
              <w:jc w:val="both"/>
              <w:rPr>
                <w:rFonts w:ascii="Calibri" w:hAnsi="Calibri" w:cs="Calibri"/>
                <w:lang w:val="en-GB"/>
              </w:rPr>
            </w:pPr>
            <w:r w:rsidRPr="007C2758">
              <w:rPr>
                <w:rFonts w:ascii="Calibri" w:hAnsi="Calibri" w:cs="Calibri"/>
                <w:lang w:val="en-GB"/>
              </w:rPr>
              <w:t>Cleaning procedures adopted prior to transportation of Organic products but not documented.</w:t>
            </w:r>
          </w:p>
        </w:tc>
        <w:tc>
          <w:tcPr>
            <w:tcW w:w="1559" w:type="dxa"/>
          </w:tcPr>
          <w:p w14:paraId="5406CB97" w14:textId="77777777" w:rsidR="00BC5607" w:rsidRPr="007C2758" w:rsidRDefault="00BC5607" w:rsidP="00112B88">
            <w:pPr>
              <w:rPr>
                <w:rFonts w:ascii="Calibri" w:hAnsi="Calibri" w:cs="Calibri"/>
                <w:lang w:val="en-GB"/>
              </w:rPr>
            </w:pPr>
          </w:p>
        </w:tc>
        <w:tc>
          <w:tcPr>
            <w:tcW w:w="4253" w:type="dxa"/>
          </w:tcPr>
          <w:p w14:paraId="23BD5139" w14:textId="77777777" w:rsidR="00BC5607" w:rsidRPr="007C2758" w:rsidRDefault="00BC5607" w:rsidP="00112B88">
            <w:pPr>
              <w:rPr>
                <w:rFonts w:ascii="Calibri" w:hAnsi="Calibri" w:cs="Calibri"/>
                <w:lang w:val="en-GB"/>
              </w:rPr>
            </w:pPr>
          </w:p>
        </w:tc>
        <w:tc>
          <w:tcPr>
            <w:tcW w:w="1843" w:type="dxa"/>
          </w:tcPr>
          <w:p w14:paraId="30E1CABB" w14:textId="77777777" w:rsidR="00BC5607" w:rsidRPr="007C2758" w:rsidRDefault="00BC5607" w:rsidP="00112B88">
            <w:pPr>
              <w:rPr>
                <w:rFonts w:ascii="Calibri" w:hAnsi="Calibri" w:cs="Calibri"/>
                <w:lang w:val="en-GB"/>
              </w:rPr>
            </w:pPr>
          </w:p>
        </w:tc>
      </w:tr>
    </w:tbl>
    <w:p w14:paraId="4F42CBBF" w14:textId="77777777" w:rsidR="003E77FC" w:rsidRPr="007C2758" w:rsidRDefault="003E77FC" w:rsidP="003E77FC">
      <w:pPr>
        <w:rPr>
          <w:rFonts w:ascii="Calibri" w:hAnsi="Calibri" w:cs="Calibri"/>
          <w:b/>
          <w:bCs/>
          <w:lang w:val="en-GB"/>
        </w:rPr>
      </w:pPr>
    </w:p>
    <w:p w14:paraId="508F30E2" w14:textId="74C78950" w:rsidR="003E77FC" w:rsidRPr="007C2758" w:rsidRDefault="003E77FC" w:rsidP="003E77FC">
      <w:pPr>
        <w:rPr>
          <w:rFonts w:ascii="Calibri" w:hAnsi="Calibri" w:cs="Calibri"/>
          <w:b/>
          <w:bCs/>
          <w:lang w:val="en-GB"/>
        </w:rPr>
      </w:pPr>
      <w:r w:rsidRPr="007C2758">
        <w:rPr>
          <w:rFonts w:ascii="Calibri" w:hAnsi="Calibri" w:cs="Calibri"/>
          <w:b/>
          <w:bCs/>
          <w:lang w:val="en-GB"/>
        </w:rPr>
        <w:t>1</w:t>
      </w:r>
      <w:r w:rsidR="00C91510">
        <w:rPr>
          <w:rFonts w:ascii="Calibri" w:hAnsi="Calibri" w:cs="Calibri"/>
          <w:b/>
          <w:bCs/>
          <w:lang w:val="en-GB"/>
        </w:rPr>
        <w:t>1</w:t>
      </w:r>
      <w:r w:rsidRPr="007C2758">
        <w:rPr>
          <w:rFonts w:ascii="Calibri" w:hAnsi="Calibri" w:cs="Calibri"/>
          <w:b/>
          <w:bCs/>
          <w:lang w:val="en-GB"/>
        </w:rPr>
        <w:t>.0 Is water test report</w:t>
      </w:r>
      <w:r w:rsidR="00C91510">
        <w:rPr>
          <w:rFonts w:ascii="Calibri" w:hAnsi="Calibri" w:cs="Calibri"/>
          <w:b/>
          <w:bCs/>
          <w:lang w:val="en-GB"/>
        </w:rPr>
        <w:t xml:space="preserve"> available in unit</w:t>
      </w:r>
      <w:r w:rsidRPr="007C2758">
        <w:rPr>
          <w:rFonts w:ascii="Calibri" w:hAnsi="Calibri" w:cs="Calibri"/>
          <w:b/>
          <w:bCs/>
          <w:lang w:val="en-GB"/>
        </w:rPr>
        <w:t xml:space="preserve">? </w:t>
      </w:r>
      <w:r w:rsidR="00C91510">
        <w:rPr>
          <w:rFonts w:ascii="Calibri" w:hAnsi="Calibri" w:cs="Calibri"/>
          <w:b/>
          <w:bCs/>
          <w:lang w:val="en-GB"/>
        </w:rPr>
        <w:t>If yes, p</w:t>
      </w:r>
      <w:r w:rsidRPr="007C2758">
        <w:rPr>
          <w:rFonts w:ascii="Calibri" w:hAnsi="Calibri" w:cs="Calibri"/>
          <w:b/>
          <w:bCs/>
          <w:lang w:val="en-GB"/>
        </w:rPr>
        <w:t xml:space="preserve">lease </w:t>
      </w:r>
      <w:r w:rsidR="00C91510">
        <w:rPr>
          <w:rFonts w:ascii="Calibri" w:hAnsi="Calibri" w:cs="Calibri"/>
          <w:b/>
          <w:bCs/>
          <w:lang w:val="en-GB"/>
        </w:rPr>
        <w:t>attach the copy of test report</w:t>
      </w:r>
      <w:r w:rsidRPr="007C2758">
        <w:rPr>
          <w:rFonts w:ascii="Calibri" w:hAnsi="Calibri" w:cs="Calibri"/>
          <w:b/>
          <w:bCs/>
          <w:lang w:val="en-GB"/>
        </w:rPr>
        <w:t>.</w:t>
      </w:r>
    </w:p>
    <w:p w14:paraId="2053276B" w14:textId="0BEB33BF" w:rsidR="003E77FC" w:rsidRPr="007C2758" w:rsidRDefault="003E77FC" w:rsidP="003E77FC">
      <w:pPr>
        <w:rPr>
          <w:rFonts w:ascii="Calibri" w:hAnsi="Calibri" w:cs="Calibri"/>
          <w:b/>
          <w:bCs/>
          <w:lang w:val="en-GB"/>
        </w:rPr>
      </w:pPr>
      <w:r w:rsidRPr="007C2758">
        <w:rPr>
          <w:rFonts w:ascii="Calibri" w:hAnsi="Calibri" w:cs="Calibri"/>
          <w:b/>
          <w:bCs/>
          <w:lang w:val="en-GB"/>
        </w:rPr>
        <w:t>1</w:t>
      </w:r>
      <w:r w:rsidR="00D331FC">
        <w:rPr>
          <w:rFonts w:ascii="Calibri" w:hAnsi="Calibri" w:cs="Calibri"/>
          <w:b/>
          <w:bCs/>
          <w:lang w:val="en-GB"/>
        </w:rPr>
        <w:t>2</w:t>
      </w:r>
      <w:r w:rsidRPr="007C2758">
        <w:rPr>
          <w:rFonts w:ascii="Calibri" w:hAnsi="Calibri" w:cs="Calibri"/>
          <w:b/>
          <w:bCs/>
          <w:lang w:val="en-GB"/>
        </w:rPr>
        <w:t>.0</w:t>
      </w:r>
      <w:r w:rsidR="00C91510">
        <w:rPr>
          <w:rFonts w:ascii="Calibri" w:hAnsi="Calibri" w:cs="Calibri"/>
          <w:b/>
          <w:bCs/>
          <w:lang w:val="en-GB"/>
        </w:rPr>
        <w:t xml:space="preserve"> Are the incoming product lots </w:t>
      </w:r>
      <w:r w:rsidR="00D331FC">
        <w:rPr>
          <w:rFonts w:ascii="Calibri" w:hAnsi="Calibri" w:cs="Calibri"/>
          <w:b/>
          <w:bCs/>
          <w:lang w:val="en-GB"/>
        </w:rPr>
        <w:t>tested before processing?</w:t>
      </w:r>
      <w:r w:rsidRPr="007C2758">
        <w:rPr>
          <w:rFonts w:ascii="Calibri" w:hAnsi="Calibri" w:cs="Calibri"/>
          <w:b/>
          <w:bCs/>
          <w:lang w:val="en-GB"/>
        </w:rPr>
        <w:t xml:space="preserve"> </w:t>
      </w:r>
      <w:r w:rsidR="00D331FC">
        <w:rPr>
          <w:rFonts w:ascii="Calibri" w:hAnsi="Calibri" w:cs="Calibri"/>
          <w:b/>
          <w:bCs/>
          <w:lang w:val="en-GB"/>
        </w:rPr>
        <w:t xml:space="preserve">If yes, </w:t>
      </w:r>
      <w:r w:rsidRPr="007C2758">
        <w:rPr>
          <w:rFonts w:ascii="Calibri" w:hAnsi="Calibri" w:cs="Calibri"/>
          <w:b/>
          <w:bCs/>
          <w:lang w:val="en-GB"/>
        </w:rPr>
        <w:t>please enclose test report copy</w:t>
      </w:r>
      <w:r w:rsidR="00D331FC">
        <w:rPr>
          <w:rFonts w:ascii="Calibri" w:hAnsi="Calibri" w:cs="Calibri"/>
          <w:b/>
          <w:bCs/>
          <w:lang w:val="en-GB"/>
        </w:rPr>
        <w:t>.</w:t>
      </w:r>
    </w:p>
    <w:p w14:paraId="311BFB21" w14:textId="276713B4" w:rsidR="003E77FC" w:rsidRPr="007C2758" w:rsidRDefault="003E77FC" w:rsidP="003E77FC">
      <w:pPr>
        <w:rPr>
          <w:rFonts w:ascii="Calibri" w:hAnsi="Calibri" w:cs="Calibri"/>
          <w:b/>
          <w:bCs/>
          <w:lang w:val="en-GB"/>
        </w:rPr>
      </w:pPr>
      <w:r w:rsidRPr="007C2758">
        <w:rPr>
          <w:rFonts w:ascii="Calibri" w:hAnsi="Calibri" w:cs="Calibri"/>
          <w:b/>
          <w:bCs/>
          <w:lang w:val="en-GB"/>
        </w:rPr>
        <w:t>1</w:t>
      </w:r>
      <w:r w:rsidR="00D331FC">
        <w:rPr>
          <w:rFonts w:ascii="Calibri" w:hAnsi="Calibri" w:cs="Calibri"/>
          <w:b/>
          <w:bCs/>
          <w:lang w:val="en-GB"/>
        </w:rPr>
        <w:t>3</w:t>
      </w:r>
      <w:r w:rsidRPr="007C2758">
        <w:rPr>
          <w:rFonts w:ascii="Calibri" w:hAnsi="Calibri" w:cs="Calibri"/>
          <w:b/>
          <w:bCs/>
          <w:lang w:val="en-GB"/>
        </w:rPr>
        <w:t xml:space="preserve">.0 </w:t>
      </w:r>
      <w:r w:rsidR="00D331FC">
        <w:rPr>
          <w:rFonts w:ascii="Calibri" w:hAnsi="Calibri" w:cs="Calibri"/>
          <w:b/>
          <w:bCs/>
          <w:lang w:val="en-GB"/>
        </w:rPr>
        <w:t xml:space="preserve">Please describe </w:t>
      </w:r>
      <w:r w:rsidRPr="007C2758">
        <w:rPr>
          <w:rFonts w:ascii="Calibri" w:hAnsi="Calibri" w:cs="Calibri"/>
          <w:b/>
          <w:lang w:val="en-GB"/>
        </w:rPr>
        <w:t>Sampling</w:t>
      </w:r>
      <w:r w:rsidRPr="007C2758">
        <w:rPr>
          <w:rFonts w:ascii="Calibri" w:hAnsi="Calibri" w:cs="Calibri"/>
          <w:b/>
          <w:bCs/>
          <w:lang w:val="en-GB"/>
        </w:rPr>
        <w:t xml:space="preserve"> Procedure/Policy</w:t>
      </w:r>
      <w:r w:rsidR="00D331FC">
        <w:rPr>
          <w:rFonts w:ascii="Calibri" w:hAnsi="Calibri" w:cs="Calibri"/>
          <w:b/>
          <w:bCs/>
          <w:lang w:val="en-GB"/>
        </w:rPr>
        <w:t>.</w:t>
      </w:r>
    </w:p>
    <w:p w14:paraId="37AF16C6" w14:textId="136D6DCE" w:rsidR="003E77FC" w:rsidRDefault="003E77FC" w:rsidP="007C2758">
      <w:pPr>
        <w:tabs>
          <w:tab w:val="left" w:pos="360"/>
        </w:tabs>
        <w:jc w:val="both"/>
        <w:rPr>
          <w:rFonts w:ascii="Calibri" w:hAnsi="Calibri" w:cs="Calibri"/>
          <w:b/>
          <w:bCs/>
          <w:lang w:val="en-GB"/>
        </w:rPr>
      </w:pPr>
      <w:r w:rsidRPr="007C2758">
        <w:rPr>
          <w:rFonts w:ascii="Calibri" w:hAnsi="Calibri" w:cs="Calibri"/>
          <w:b/>
          <w:lang w:val="en-GB"/>
        </w:rPr>
        <w:t>1</w:t>
      </w:r>
      <w:r w:rsidR="00D331FC">
        <w:rPr>
          <w:rFonts w:ascii="Calibri" w:hAnsi="Calibri" w:cs="Calibri"/>
          <w:b/>
          <w:lang w:val="en-GB"/>
        </w:rPr>
        <w:t>4</w:t>
      </w:r>
      <w:r w:rsidRPr="007C2758">
        <w:rPr>
          <w:rFonts w:ascii="Calibri" w:hAnsi="Calibri" w:cs="Calibri"/>
          <w:b/>
          <w:lang w:val="en-GB"/>
        </w:rPr>
        <w:t>.0 Internal</w:t>
      </w:r>
      <w:r w:rsidRPr="007C2758">
        <w:rPr>
          <w:rFonts w:ascii="Calibri" w:hAnsi="Calibri" w:cs="Calibri"/>
          <w:b/>
          <w:bCs/>
          <w:lang w:val="en-GB"/>
        </w:rPr>
        <w:t xml:space="preserve"> Quality System (IQS)</w:t>
      </w:r>
      <w:r w:rsidR="00D331FC">
        <w:rPr>
          <w:rFonts w:ascii="Calibri" w:hAnsi="Calibri" w:cs="Calibri"/>
          <w:b/>
          <w:bCs/>
          <w:lang w:val="en-GB"/>
        </w:rPr>
        <w:t xml:space="preserve"> is maintained? Please attach the document.</w:t>
      </w:r>
      <w:r w:rsidRPr="007C2758">
        <w:rPr>
          <w:rFonts w:ascii="Calibri" w:hAnsi="Calibri" w:cs="Calibri"/>
          <w:b/>
          <w:bCs/>
          <w:lang w:val="en-GB"/>
        </w:rPr>
        <w:t xml:space="preserve"> </w:t>
      </w:r>
    </w:p>
    <w:p w14:paraId="430F00E1" w14:textId="31A1836B" w:rsidR="007C2758" w:rsidRPr="007C2758" w:rsidRDefault="007C2758" w:rsidP="007C2758">
      <w:pPr>
        <w:spacing w:after="200" w:line="276" w:lineRule="auto"/>
        <w:rPr>
          <w:rFonts w:ascii="Calibri" w:hAnsi="Calibri" w:cs="Calibri"/>
          <w:b/>
          <w:bCs/>
          <w:lang w:val="en-GB"/>
        </w:rPr>
      </w:pPr>
      <w:r>
        <w:rPr>
          <w:rFonts w:ascii="Calibri" w:hAnsi="Calibri" w:cs="Calibri"/>
          <w:b/>
          <w:bCs/>
          <w:lang w:val="en-GB"/>
        </w:rPr>
        <w:br w:type="page"/>
      </w:r>
    </w:p>
    <w:tbl>
      <w:tblPr>
        <w:tblStyle w:val="TableGridLight1"/>
        <w:tblW w:w="13035" w:type="dxa"/>
        <w:tblLayout w:type="fixed"/>
        <w:tblLook w:val="0000" w:firstRow="0" w:lastRow="0" w:firstColumn="0" w:lastColumn="0" w:noHBand="0" w:noVBand="0"/>
      </w:tblPr>
      <w:tblGrid>
        <w:gridCol w:w="2459"/>
        <w:gridCol w:w="4590"/>
        <w:gridCol w:w="5986"/>
      </w:tblGrid>
      <w:tr w:rsidR="003E77FC" w:rsidRPr="007C2758" w14:paraId="77E69EB0" w14:textId="77777777" w:rsidTr="00AD5EFB">
        <w:trPr>
          <w:trHeight w:val="575"/>
        </w:trPr>
        <w:tc>
          <w:tcPr>
            <w:tcW w:w="13035" w:type="dxa"/>
            <w:gridSpan w:val="3"/>
          </w:tcPr>
          <w:p w14:paraId="30885606" w14:textId="77777777" w:rsidR="003E77FC" w:rsidRPr="007C2758" w:rsidRDefault="003E77FC" w:rsidP="00575DBF">
            <w:pPr>
              <w:spacing w:after="0" w:line="240" w:lineRule="auto"/>
              <w:rPr>
                <w:rFonts w:ascii="Calibri" w:hAnsi="Calibri" w:cs="Calibri"/>
                <w:lang w:val="en-GB"/>
              </w:rPr>
            </w:pPr>
            <w:r w:rsidRPr="007C2758">
              <w:rPr>
                <w:rFonts w:ascii="Calibri" w:hAnsi="Calibri" w:cs="Calibri"/>
                <w:lang w:val="en-GB"/>
              </w:rPr>
              <w:lastRenderedPageBreak/>
              <w:br w:type="page"/>
            </w:r>
            <w:r w:rsidRPr="007C2758">
              <w:rPr>
                <w:rFonts w:ascii="Calibri" w:hAnsi="Calibri" w:cs="Calibri"/>
                <w:b/>
                <w:lang w:val="en-GB"/>
              </w:rPr>
              <w:t>16.0</w:t>
            </w:r>
            <w:r w:rsidRPr="007C2758">
              <w:rPr>
                <w:rFonts w:ascii="Calibri" w:hAnsi="Calibri" w:cs="Calibri"/>
                <w:lang w:val="en-GB"/>
              </w:rPr>
              <w:t xml:space="preserve"> </w:t>
            </w:r>
            <w:r w:rsidRPr="007C2758">
              <w:rPr>
                <w:rFonts w:ascii="Calibri" w:hAnsi="Calibri" w:cs="Calibri"/>
                <w:b/>
                <w:lang w:val="en-GB"/>
              </w:rPr>
              <w:t>Declaration:</w:t>
            </w:r>
          </w:p>
          <w:p w14:paraId="795900A3" w14:textId="77777777" w:rsidR="003E77FC" w:rsidRPr="007C2758" w:rsidRDefault="003E77FC" w:rsidP="00575DBF">
            <w:pPr>
              <w:numPr>
                <w:ilvl w:val="0"/>
                <w:numId w:val="2"/>
              </w:numPr>
              <w:spacing w:after="0" w:line="240" w:lineRule="auto"/>
              <w:jc w:val="both"/>
              <w:rPr>
                <w:rFonts w:ascii="Calibri" w:hAnsi="Calibri" w:cs="Calibri"/>
                <w:lang w:val="en-GB"/>
              </w:rPr>
            </w:pPr>
            <w:r w:rsidRPr="007C2758">
              <w:rPr>
                <w:rFonts w:ascii="Calibri" w:hAnsi="Calibri" w:cs="Calibri"/>
                <w:lang w:val="en-GB"/>
              </w:rPr>
              <w:t>The operator affirms that the description of methods and the practical measures described in Organic management plan (OMP) have been completed truthfully.</w:t>
            </w:r>
          </w:p>
          <w:p w14:paraId="667A72F6" w14:textId="77777777" w:rsidR="003E77FC" w:rsidRPr="007C2758" w:rsidRDefault="003E77FC" w:rsidP="00575DBF">
            <w:pPr>
              <w:numPr>
                <w:ilvl w:val="0"/>
                <w:numId w:val="2"/>
              </w:numPr>
              <w:spacing w:after="0" w:line="240" w:lineRule="auto"/>
              <w:jc w:val="both"/>
              <w:rPr>
                <w:rFonts w:ascii="Calibri" w:hAnsi="Calibri" w:cs="Calibri"/>
                <w:lang w:val="en-GB"/>
              </w:rPr>
            </w:pPr>
            <w:r w:rsidRPr="007C2758">
              <w:rPr>
                <w:rFonts w:ascii="Calibri" w:hAnsi="Calibri" w:cs="Calibri"/>
                <w:lang w:val="en-GB"/>
              </w:rPr>
              <w:t>The operator affirms all statements made in this application and annexes are true and correct.</w:t>
            </w:r>
          </w:p>
          <w:p w14:paraId="02992A0D" w14:textId="79E6C365" w:rsidR="003E77FC" w:rsidRPr="007C2758" w:rsidRDefault="003E77FC" w:rsidP="00575DBF">
            <w:pPr>
              <w:numPr>
                <w:ilvl w:val="0"/>
                <w:numId w:val="2"/>
              </w:numPr>
              <w:spacing w:after="0" w:line="240" w:lineRule="auto"/>
              <w:jc w:val="both"/>
              <w:rPr>
                <w:rFonts w:ascii="Calibri" w:hAnsi="Calibri" w:cs="Calibri"/>
                <w:lang w:val="en-GB"/>
              </w:rPr>
            </w:pPr>
            <w:r w:rsidRPr="007C2758">
              <w:rPr>
                <w:rFonts w:ascii="Calibri" w:hAnsi="Calibri" w:cs="Calibri"/>
                <w:lang w:val="en-GB"/>
              </w:rPr>
              <w:t xml:space="preserve">The operator affirms that acceptance of this questionnaire in no way implies granting of certification by </w:t>
            </w:r>
            <w:r w:rsidR="006505AB" w:rsidRPr="007C2758">
              <w:rPr>
                <w:rFonts w:ascii="Calibri" w:hAnsi="Calibri" w:cs="Calibri"/>
                <w:lang w:val="en-GB"/>
              </w:rPr>
              <w:t>GSCI SERVICES</w:t>
            </w:r>
            <w:r w:rsidRPr="007C2758">
              <w:rPr>
                <w:rFonts w:ascii="Calibri" w:hAnsi="Calibri" w:cs="Calibri"/>
                <w:lang w:val="en-GB"/>
              </w:rPr>
              <w:t>.</w:t>
            </w:r>
          </w:p>
          <w:p w14:paraId="48EEF0AA" w14:textId="081F6868" w:rsidR="003E77FC" w:rsidRPr="007C2758" w:rsidRDefault="003E77FC" w:rsidP="00575DBF">
            <w:pPr>
              <w:numPr>
                <w:ilvl w:val="0"/>
                <w:numId w:val="2"/>
              </w:numPr>
              <w:spacing w:after="0" w:line="240" w:lineRule="auto"/>
              <w:jc w:val="both"/>
              <w:rPr>
                <w:rFonts w:ascii="Calibri" w:hAnsi="Calibri" w:cs="Calibri"/>
                <w:lang w:val="en-GB"/>
              </w:rPr>
            </w:pPr>
            <w:r w:rsidRPr="007C2758">
              <w:rPr>
                <w:rFonts w:ascii="Calibri" w:hAnsi="Calibri" w:cs="Calibri"/>
                <w:lang w:val="en-GB"/>
              </w:rPr>
              <w:t xml:space="preserve">The operator affirms that he will notify </w:t>
            </w:r>
            <w:r w:rsidR="006505AB" w:rsidRPr="007C2758">
              <w:rPr>
                <w:rFonts w:ascii="Calibri" w:hAnsi="Calibri" w:cs="Calibri"/>
                <w:lang w:val="en-GB"/>
              </w:rPr>
              <w:t>GSCI SERVICES</w:t>
            </w:r>
            <w:r w:rsidRPr="007C2758">
              <w:rPr>
                <w:rFonts w:ascii="Calibri" w:hAnsi="Calibri" w:cs="Calibri"/>
                <w:lang w:val="en-GB"/>
              </w:rPr>
              <w:t xml:space="preserve"> each year, before the date indicated by </w:t>
            </w:r>
            <w:r w:rsidR="006505AB" w:rsidRPr="007C2758">
              <w:rPr>
                <w:rFonts w:ascii="Calibri" w:hAnsi="Calibri" w:cs="Calibri"/>
                <w:lang w:val="en-GB"/>
              </w:rPr>
              <w:t>GSCI SERVICES</w:t>
            </w:r>
            <w:r w:rsidRPr="007C2758">
              <w:rPr>
                <w:rFonts w:ascii="Calibri" w:hAnsi="Calibri" w:cs="Calibri"/>
                <w:lang w:val="en-GB"/>
              </w:rPr>
              <w:t>, of its schedule of production of crop products, giving a specification by land parcel.</w:t>
            </w:r>
          </w:p>
          <w:p w14:paraId="11938F97" w14:textId="4D455DF0" w:rsidR="003E77FC" w:rsidRPr="007C2758" w:rsidRDefault="003E77FC" w:rsidP="00575DBF">
            <w:pPr>
              <w:numPr>
                <w:ilvl w:val="0"/>
                <w:numId w:val="2"/>
              </w:numPr>
              <w:spacing w:after="0" w:line="240" w:lineRule="auto"/>
              <w:jc w:val="both"/>
              <w:rPr>
                <w:rFonts w:ascii="Calibri" w:hAnsi="Calibri" w:cs="Calibri"/>
                <w:lang w:val="en-GB"/>
              </w:rPr>
            </w:pPr>
            <w:r w:rsidRPr="007C2758">
              <w:rPr>
                <w:rFonts w:ascii="Calibri" w:hAnsi="Calibri" w:cs="Calibri"/>
                <w:lang w:val="en-GB"/>
              </w:rPr>
              <w:t xml:space="preserve">The operator affirms that he will notify </w:t>
            </w:r>
            <w:r w:rsidR="006505AB" w:rsidRPr="007C2758">
              <w:rPr>
                <w:rFonts w:ascii="Calibri" w:hAnsi="Calibri" w:cs="Calibri"/>
                <w:lang w:val="en-GB"/>
              </w:rPr>
              <w:t>GSCI SERVICES</w:t>
            </w:r>
            <w:r w:rsidRPr="007C2758">
              <w:rPr>
                <w:rFonts w:ascii="Calibri" w:hAnsi="Calibri" w:cs="Calibri"/>
                <w:lang w:val="en-GB"/>
              </w:rPr>
              <w:t xml:space="preserve"> annually, if any changes occur in the description of methods or of the practical measures described in this form (OMP) in due time by sending an updated Organic management plan. Together with the Organic management plan, the operator will send;</w:t>
            </w:r>
          </w:p>
          <w:p w14:paraId="64F85890" w14:textId="77777777" w:rsidR="003E77FC" w:rsidRPr="007C2758" w:rsidRDefault="003E77FC" w:rsidP="00575DBF">
            <w:pPr>
              <w:pStyle w:val="BodyTextIndent3"/>
              <w:tabs>
                <w:tab w:val="left" w:pos="426"/>
              </w:tabs>
              <w:spacing w:after="0"/>
              <w:jc w:val="both"/>
              <w:rPr>
                <w:rFonts w:ascii="Calibri" w:hAnsi="Calibri" w:cs="Calibri"/>
                <w:sz w:val="22"/>
                <w:szCs w:val="22"/>
                <w:lang w:val="en-GB"/>
              </w:rPr>
            </w:pPr>
            <w:r w:rsidRPr="007C2758">
              <w:rPr>
                <w:rFonts w:ascii="Calibri" w:hAnsi="Calibri" w:cs="Calibri"/>
                <w:sz w:val="22"/>
                <w:szCs w:val="22"/>
                <w:lang w:val="en-GB"/>
              </w:rPr>
              <w:t>A summary statement, supported by documentation, with all changes made to the previous year’s Organic management plan during the previous year.</w:t>
            </w:r>
          </w:p>
          <w:p w14:paraId="266A7BCF" w14:textId="77777777" w:rsidR="003E77FC" w:rsidRPr="007C2758" w:rsidRDefault="003E77FC" w:rsidP="00575DBF">
            <w:pPr>
              <w:tabs>
                <w:tab w:val="left" w:pos="426"/>
              </w:tabs>
              <w:spacing w:after="0" w:line="240" w:lineRule="auto"/>
              <w:ind w:left="360"/>
              <w:jc w:val="both"/>
              <w:rPr>
                <w:rFonts w:ascii="Calibri" w:hAnsi="Calibri" w:cs="Calibri"/>
                <w:lang w:val="en-GB"/>
              </w:rPr>
            </w:pPr>
            <w:r w:rsidRPr="007C2758">
              <w:rPr>
                <w:rFonts w:ascii="Calibri" w:hAnsi="Calibri" w:cs="Calibri"/>
                <w:lang w:val="en-GB"/>
              </w:rPr>
              <w:t>Any additions or deletions to the previous year’s Organic management plan, intended to be undertaken in the coming year.</w:t>
            </w:r>
          </w:p>
          <w:p w14:paraId="5E1C7277" w14:textId="77777777" w:rsidR="003E77FC" w:rsidRPr="007C2758" w:rsidRDefault="003E77FC" w:rsidP="00575DBF">
            <w:pPr>
              <w:tabs>
                <w:tab w:val="left" w:pos="426"/>
              </w:tabs>
              <w:spacing w:after="0" w:line="240" w:lineRule="auto"/>
              <w:ind w:left="360"/>
              <w:jc w:val="both"/>
              <w:rPr>
                <w:rFonts w:ascii="Calibri" w:hAnsi="Calibri" w:cs="Calibri"/>
                <w:lang w:val="en-GB"/>
              </w:rPr>
            </w:pPr>
            <w:r w:rsidRPr="007C2758">
              <w:rPr>
                <w:rFonts w:ascii="Calibri" w:hAnsi="Calibri" w:cs="Calibri"/>
                <w:lang w:val="en-GB"/>
              </w:rPr>
              <w:t>An update on the correction of minor non-compliances previously identified by the certifying agent as requiring correction for continued certification.</w:t>
            </w:r>
          </w:p>
          <w:p w14:paraId="046016E7" w14:textId="77777777" w:rsidR="003E77FC" w:rsidRPr="007C2758" w:rsidRDefault="003E77FC" w:rsidP="00575DBF">
            <w:pPr>
              <w:tabs>
                <w:tab w:val="left" w:pos="426"/>
              </w:tabs>
              <w:spacing w:after="0" w:line="240" w:lineRule="auto"/>
              <w:ind w:left="360"/>
              <w:jc w:val="both"/>
              <w:rPr>
                <w:rFonts w:ascii="Calibri" w:hAnsi="Calibri" w:cs="Calibri"/>
                <w:lang w:val="en-GB"/>
              </w:rPr>
            </w:pPr>
            <w:r w:rsidRPr="007C2758">
              <w:rPr>
                <w:rFonts w:ascii="Calibri" w:hAnsi="Calibri" w:cs="Calibri"/>
                <w:lang w:val="en-GB"/>
              </w:rPr>
              <w:t>Any other information as deemed necessary by the certifying agent to determine compliance with the regulations.</w:t>
            </w:r>
          </w:p>
          <w:p w14:paraId="755B3CF5" w14:textId="7CF2071A" w:rsidR="003E77FC" w:rsidRPr="007C2758" w:rsidRDefault="003E77FC" w:rsidP="00575DBF">
            <w:pPr>
              <w:numPr>
                <w:ilvl w:val="0"/>
                <w:numId w:val="2"/>
              </w:numPr>
              <w:spacing w:after="0" w:line="240" w:lineRule="auto"/>
              <w:jc w:val="both"/>
              <w:rPr>
                <w:rFonts w:ascii="Calibri" w:hAnsi="Calibri" w:cs="Calibri"/>
                <w:lang w:val="en-GB"/>
              </w:rPr>
            </w:pPr>
            <w:r w:rsidRPr="007C2758">
              <w:rPr>
                <w:rFonts w:ascii="Calibri" w:hAnsi="Calibri" w:cs="Calibri"/>
                <w:lang w:val="en-GB"/>
              </w:rPr>
              <w:t xml:space="preserve">The operator affirms that when he considers or suspects that a product which he has produced, prepared, imported or been delivered from another operator, is not in compliance with this regulation, he shall initiate procedures either to withdraw from this product any reference to the organic production method or to separate and identify the product. He will only put it into processing or packaging or on the market after elimination of that doubt, unless it is placed on the market without indication referring to the organic production method. In case of such doubt, the operator shall immediately inform </w:t>
            </w:r>
            <w:r w:rsidR="006505AB" w:rsidRPr="007C2758">
              <w:rPr>
                <w:rFonts w:ascii="Calibri" w:hAnsi="Calibri" w:cs="Calibri"/>
                <w:lang w:val="en-GB"/>
              </w:rPr>
              <w:t>GSCI SERVICES</w:t>
            </w:r>
            <w:r w:rsidRPr="007C2758">
              <w:rPr>
                <w:rFonts w:ascii="Calibri" w:hAnsi="Calibri" w:cs="Calibri"/>
                <w:lang w:val="en-GB"/>
              </w:rPr>
              <w:t>.</w:t>
            </w:r>
          </w:p>
          <w:p w14:paraId="483E872D" w14:textId="747F21CA" w:rsidR="003E77FC" w:rsidRPr="007C2758" w:rsidRDefault="003E77FC" w:rsidP="00575DBF">
            <w:pPr>
              <w:numPr>
                <w:ilvl w:val="0"/>
                <w:numId w:val="2"/>
              </w:numPr>
              <w:tabs>
                <w:tab w:val="left" w:pos="810"/>
              </w:tabs>
              <w:spacing w:after="0" w:line="240" w:lineRule="auto"/>
              <w:jc w:val="both"/>
              <w:rPr>
                <w:rFonts w:ascii="Calibri" w:hAnsi="Calibri" w:cs="Calibri"/>
                <w:lang w:val="en-GB"/>
              </w:rPr>
            </w:pPr>
            <w:r w:rsidRPr="007C2758">
              <w:rPr>
                <w:rFonts w:ascii="Calibri" w:hAnsi="Calibri" w:cs="Calibri"/>
                <w:lang w:val="en-GB"/>
              </w:rPr>
              <w:t xml:space="preserve">The operator will grant </w:t>
            </w:r>
            <w:r w:rsidR="006505AB" w:rsidRPr="007C2758">
              <w:rPr>
                <w:rFonts w:ascii="Calibri" w:hAnsi="Calibri" w:cs="Calibri"/>
                <w:lang w:val="en-GB"/>
              </w:rPr>
              <w:t>GSCI SERVICES</w:t>
            </w:r>
            <w:r w:rsidRPr="007C2758">
              <w:rPr>
                <w:rFonts w:ascii="Calibri" w:hAnsi="Calibri" w:cs="Calibri"/>
                <w:lang w:val="en-GB"/>
              </w:rPr>
              <w:t xml:space="preserve"> complete and unlimited access to the production or handling aspects of the operation including non-certified production areas, structures, or offices for the purpose of on-site inspections.</w:t>
            </w:r>
          </w:p>
          <w:p w14:paraId="21D4B313" w14:textId="58080915" w:rsidR="003E77FC" w:rsidRPr="007C2758" w:rsidRDefault="003E77FC" w:rsidP="00575DBF">
            <w:pPr>
              <w:numPr>
                <w:ilvl w:val="0"/>
                <w:numId w:val="2"/>
              </w:numPr>
              <w:tabs>
                <w:tab w:val="left" w:pos="810"/>
              </w:tabs>
              <w:spacing w:after="0" w:line="240" w:lineRule="auto"/>
              <w:jc w:val="both"/>
              <w:rPr>
                <w:rFonts w:ascii="Calibri" w:hAnsi="Calibri" w:cs="Calibri"/>
                <w:lang w:val="en-GB"/>
              </w:rPr>
            </w:pPr>
            <w:r w:rsidRPr="007C2758">
              <w:rPr>
                <w:rFonts w:ascii="Calibri" w:hAnsi="Calibri" w:cs="Calibri"/>
                <w:lang w:val="en-GB"/>
              </w:rPr>
              <w:t xml:space="preserve">The operator will allow authorized representatives of </w:t>
            </w:r>
            <w:r w:rsidR="006505AB" w:rsidRPr="007C2758">
              <w:rPr>
                <w:rFonts w:ascii="Calibri" w:hAnsi="Calibri" w:cs="Calibri"/>
                <w:lang w:val="en-GB"/>
              </w:rPr>
              <w:t>GSCI SERVICES</w:t>
            </w:r>
            <w:r w:rsidRPr="007C2758">
              <w:rPr>
                <w:rFonts w:ascii="Calibri" w:hAnsi="Calibri" w:cs="Calibri"/>
                <w:lang w:val="en-GB"/>
              </w:rPr>
              <w:t xml:space="preserve"> access to these records under normal business hours for review and copying to determine compliance with the act and regulations.</w:t>
            </w:r>
          </w:p>
        </w:tc>
      </w:tr>
      <w:tr w:rsidR="003E77FC" w:rsidRPr="007C2758" w14:paraId="369968E2" w14:textId="77777777" w:rsidTr="00575DBF">
        <w:trPr>
          <w:trHeight w:val="590"/>
        </w:trPr>
        <w:tc>
          <w:tcPr>
            <w:tcW w:w="2459" w:type="dxa"/>
          </w:tcPr>
          <w:p w14:paraId="6562CE61" w14:textId="77777777" w:rsidR="003E77FC" w:rsidRPr="007C2758" w:rsidRDefault="003E77FC" w:rsidP="00575DBF">
            <w:pPr>
              <w:spacing w:after="0" w:line="240" w:lineRule="auto"/>
              <w:rPr>
                <w:rFonts w:ascii="Calibri" w:hAnsi="Calibri" w:cs="Calibri"/>
                <w:lang w:val="en-GB"/>
              </w:rPr>
            </w:pPr>
            <w:r w:rsidRPr="007C2758">
              <w:rPr>
                <w:rFonts w:ascii="Calibri" w:hAnsi="Calibri" w:cs="Calibri"/>
                <w:lang w:val="en-GB"/>
              </w:rPr>
              <w:t>Date:</w:t>
            </w:r>
          </w:p>
          <w:p w14:paraId="1A94569A" w14:textId="77777777" w:rsidR="003E77FC" w:rsidRPr="007C2758" w:rsidRDefault="003E77FC" w:rsidP="00575DBF">
            <w:pPr>
              <w:spacing w:after="0" w:line="240" w:lineRule="auto"/>
              <w:rPr>
                <w:rFonts w:ascii="Calibri" w:hAnsi="Calibri" w:cs="Calibri"/>
                <w:lang w:val="en-GB"/>
              </w:rPr>
            </w:pPr>
          </w:p>
        </w:tc>
        <w:tc>
          <w:tcPr>
            <w:tcW w:w="4590" w:type="dxa"/>
          </w:tcPr>
          <w:p w14:paraId="47CB12FC" w14:textId="77777777" w:rsidR="003E77FC" w:rsidRPr="007C2758" w:rsidRDefault="003E77FC" w:rsidP="00575DBF">
            <w:pPr>
              <w:spacing w:after="0" w:line="240" w:lineRule="auto"/>
              <w:rPr>
                <w:rFonts w:ascii="Calibri" w:hAnsi="Calibri" w:cs="Calibri"/>
                <w:lang w:val="en-GB"/>
              </w:rPr>
            </w:pPr>
            <w:r w:rsidRPr="007C2758">
              <w:rPr>
                <w:rFonts w:ascii="Calibri" w:hAnsi="Calibri" w:cs="Calibri"/>
                <w:lang w:val="en-GB"/>
              </w:rPr>
              <w:t>Signature Operator/Representative/Authorised Signatory:</w:t>
            </w:r>
          </w:p>
        </w:tc>
        <w:tc>
          <w:tcPr>
            <w:tcW w:w="5986" w:type="dxa"/>
          </w:tcPr>
          <w:p w14:paraId="54A41A7F" w14:textId="77777777" w:rsidR="003E77FC" w:rsidRPr="007C2758" w:rsidRDefault="003E77FC" w:rsidP="00575DBF">
            <w:pPr>
              <w:spacing w:after="0" w:line="240" w:lineRule="auto"/>
              <w:rPr>
                <w:rFonts w:ascii="Calibri" w:hAnsi="Calibri" w:cs="Calibri"/>
                <w:lang w:val="en-GB"/>
              </w:rPr>
            </w:pPr>
          </w:p>
        </w:tc>
      </w:tr>
    </w:tbl>
    <w:p w14:paraId="78593658" w14:textId="77777777" w:rsidR="003E77FC" w:rsidRPr="007C2758" w:rsidRDefault="003E77FC" w:rsidP="003E77FC">
      <w:pPr>
        <w:rPr>
          <w:rFonts w:ascii="Calibri" w:hAnsi="Calibri" w:cs="Calibri"/>
          <w:b/>
          <w:bCs/>
          <w:i/>
          <w:iCs/>
          <w:lang w:val="en-GB"/>
        </w:rPr>
      </w:pPr>
      <w:r w:rsidRPr="007C2758">
        <w:rPr>
          <w:rFonts w:ascii="Calibri" w:hAnsi="Calibri" w:cs="Calibri"/>
          <w:b/>
          <w:bCs/>
          <w:i/>
          <w:iCs/>
          <w:lang w:val="en-GB"/>
        </w:rPr>
        <w:t>Only to be filled during Audit:</w:t>
      </w:r>
    </w:p>
    <w:tbl>
      <w:tblPr>
        <w:tblStyle w:val="TableGridLight1"/>
        <w:tblW w:w="12944" w:type="dxa"/>
        <w:tblLayout w:type="fixed"/>
        <w:tblLook w:val="0000" w:firstRow="0" w:lastRow="0" w:firstColumn="0" w:lastColumn="0" w:noHBand="0" w:noVBand="0"/>
      </w:tblPr>
      <w:tblGrid>
        <w:gridCol w:w="2121"/>
        <w:gridCol w:w="4880"/>
        <w:gridCol w:w="5943"/>
      </w:tblGrid>
      <w:tr w:rsidR="003E77FC" w:rsidRPr="007C2758" w14:paraId="03EF3BA9" w14:textId="77777777" w:rsidTr="00AD5EFB">
        <w:trPr>
          <w:trHeight w:val="63"/>
        </w:trPr>
        <w:tc>
          <w:tcPr>
            <w:tcW w:w="2121" w:type="dxa"/>
          </w:tcPr>
          <w:p w14:paraId="1186C6C2" w14:textId="77777777" w:rsidR="003E77FC" w:rsidRPr="007C2758" w:rsidRDefault="003E77FC" w:rsidP="00112B88">
            <w:pPr>
              <w:rPr>
                <w:rFonts w:ascii="Calibri" w:hAnsi="Calibri" w:cs="Calibri"/>
                <w:lang w:val="en-GB"/>
              </w:rPr>
            </w:pPr>
            <w:r w:rsidRPr="007C2758">
              <w:rPr>
                <w:rFonts w:ascii="Calibri" w:hAnsi="Calibri" w:cs="Calibri"/>
                <w:lang w:val="en-GB"/>
              </w:rPr>
              <w:t>Date of Inspection:</w:t>
            </w:r>
          </w:p>
          <w:p w14:paraId="36A29E89" w14:textId="77777777" w:rsidR="003E77FC" w:rsidRPr="007C2758" w:rsidRDefault="003E77FC" w:rsidP="00112B88">
            <w:pPr>
              <w:rPr>
                <w:rFonts w:ascii="Calibri" w:hAnsi="Calibri" w:cs="Calibri"/>
                <w:lang w:val="en-GB"/>
              </w:rPr>
            </w:pPr>
          </w:p>
        </w:tc>
        <w:tc>
          <w:tcPr>
            <w:tcW w:w="4880" w:type="dxa"/>
          </w:tcPr>
          <w:p w14:paraId="17A8CAD5" w14:textId="77777777" w:rsidR="003E77FC" w:rsidRPr="007C2758" w:rsidRDefault="003E77FC" w:rsidP="00112B88">
            <w:pPr>
              <w:rPr>
                <w:rFonts w:ascii="Calibri" w:hAnsi="Calibri" w:cs="Calibri"/>
                <w:lang w:val="en-GB"/>
              </w:rPr>
            </w:pPr>
            <w:r w:rsidRPr="007C2758">
              <w:rPr>
                <w:rFonts w:ascii="Calibri" w:hAnsi="Calibri" w:cs="Calibri"/>
                <w:lang w:val="en-GB"/>
              </w:rPr>
              <w:t>Signature of Auditor:</w:t>
            </w:r>
          </w:p>
        </w:tc>
        <w:tc>
          <w:tcPr>
            <w:tcW w:w="5943" w:type="dxa"/>
          </w:tcPr>
          <w:p w14:paraId="417A17C8" w14:textId="77777777" w:rsidR="003E77FC" w:rsidRPr="007C2758" w:rsidRDefault="003E77FC" w:rsidP="00112B88">
            <w:pPr>
              <w:rPr>
                <w:rFonts w:ascii="Calibri" w:hAnsi="Calibri" w:cs="Calibri"/>
                <w:lang w:val="en-GB"/>
              </w:rPr>
            </w:pPr>
            <w:r w:rsidRPr="007C2758">
              <w:rPr>
                <w:rFonts w:ascii="Calibri" w:hAnsi="Calibri" w:cs="Calibri"/>
                <w:lang w:val="en-GB"/>
              </w:rPr>
              <w:t>Signature Operator/Representative/Authorised Signatory:</w:t>
            </w:r>
          </w:p>
        </w:tc>
      </w:tr>
    </w:tbl>
    <w:p w14:paraId="2D99F0BE" w14:textId="1E8FB3CA" w:rsidR="007C2758" w:rsidRDefault="007C2758" w:rsidP="007C2758">
      <w:pPr>
        <w:tabs>
          <w:tab w:val="left" w:pos="4138"/>
        </w:tabs>
        <w:spacing w:after="200" w:line="276" w:lineRule="auto"/>
        <w:rPr>
          <w:rFonts w:ascii="Calibri" w:hAnsi="Calibri" w:cs="Calibri"/>
          <w:sz w:val="24"/>
          <w:szCs w:val="24"/>
          <w:lang w:val="en-GB"/>
        </w:rPr>
      </w:pPr>
    </w:p>
    <w:p w14:paraId="09C81FDF" w14:textId="48573D93" w:rsidR="00532A7F" w:rsidRPr="007C2758" w:rsidRDefault="00532A7F" w:rsidP="007C2758">
      <w:pPr>
        <w:spacing w:after="200" w:line="276" w:lineRule="auto"/>
        <w:jc w:val="center"/>
        <w:rPr>
          <w:rFonts w:ascii="Calibri" w:hAnsi="Calibri" w:cs="Calibri"/>
          <w:b/>
          <w:bCs/>
          <w:sz w:val="24"/>
          <w:szCs w:val="24"/>
          <w:lang w:val="en-GB"/>
        </w:rPr>
      </w:pPr>
      <w:r w:rsidRPr="007C2758">
        <w:rPr>
          <w:rFonts w:ascii="Calibri" w:hAnsi="Calibri" w:cs="Calibri"/>
          <w:b/>
          <w:bCs/>
          <w:sz w:val="24"/>
          <w:szCs w:val="24"/>
          <w:lang w:val="en-GB"/>
        </w:rPr>
        <w:lastRenderedPageBreak/>
        <w:t xml:space="preserve">Revision </w:t>
      </w:r>
      <w:r w:rsidR="00116E97" w:rsidRPr="007C2758">
        <w:rPr>
          <w:rFonts w:ascii="Calibri" w:hAnsi="Calibri" w:cs="Calibri"/>
          <w:b/>
          <w:bCs/>
          <w:sz w:val="24"/>
          <w:szCs w:val="24"/>
          <w:lang w:val="en-GB"/>
        </w:rPr>
        <w:t>Status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8"/>
        <w:gridCol w:w="815"/>
        <w:gridCol w:w="5310"/>
        <w:gridCol w:w="1170"/>
        <w:gridCol w:w="1440"/>
      </w:tblGrid>
      <w:tr w:rsidR="00532A7F" w:rsidRPr="007C2758" w14:paraId="54D95892" w14:textId="77777777" w:rsidTr="00282FB4">
        <w:trPr>
          <w:jc w:val="center"/>
        </w:trPr>
        <w:tc>
          <w:tcPr>
            <w:tcW w:w="738" w:type="dxa"/>
          </w:tcPr>
          <w:p w14:paraId="5D7B6DA0" w14:textId="77777777" w:rsidR="00532A7F" w:rsidRPr="007C2758" w:rsidRDefault="00532A7F" w:rsidP="00220BDF">
            <w:pPr>
              <w:spacing w:after="0" w:line="240" w:lineRule="auto"/>
              <w:jc w:val="center"/>
              <w:rPr>
                <w:rFonts w:ascii="Calibri" w:hAnsi="Calibri" w:cs="Calibri"/>
                <w:b/>
                <w:bCs/>
                <w:sz w:val="24"/>
                <w:szCs w:val="24"/>
                <w:lang w:val="en-GB"/>
              </w:rPr>
            </w:pPr>
            <w:r w:rsidRPr="007C2758">
              <w:rPr>
                <w:rFonts w:ascii="Calibri" w:hAnsi="Calibri" w:cs="Calibri"/>
                <w:b/>
                <w:bCs/>
                <w:sz w:val="24"/>
                <w:szCs w:val="24"/>
                <w:lang w:val="en-GB"/>
              </w:rPr>
              <w:t>Sr. No.</w:t>
            </w:r>
          </w:p>
        </w:tc>
        <w:tc>
          <w:tcPr>
            <w:tcW w:w="815" w:type="dxa"/>
          </w:tcPr>
          <w:p w14:paraId="63297521" w14:textId="77777777" w:rsidR="00532A7F" w:rsidRPr="007C2758" w:rsidRDefault="00532A7F" w:rsidP="00220BDF">
            <w:pPr>
              <w:spacing w:after="0" w:line="240" w:lineRule="auto"/>
              <w:jc w:val="center"/>
              <w:rPr>
                <w:rFonts w:ascii="Calibri" w:hAnsi="Calibri" w:cs="Calibri"/>
                <w:b/>
                <w:bCs/>
                <w:sz w:val="24"/>
                <w:szCs w:val="24"/>
                <w:lang w:val="en-GB"/>
              </w:rPr>
            </w:pPr>
            <w:r w:rsidRPr="007C2758">
              <w:rPr>
                <w:rFonts w:ascii="Calibri" w:hAnsi="Calibri" w:cs="Calibri"/>
                <w:b/>
                <w:bCs/>
                <w:sz w:val="24"/>
                <w:szCs w:val="24"/>
                <w:lang w:val="en-GB"/>
              </w:rPr>
              <w:t>Page No.</w:t>
            </w:r>
          </w:p>
        </w:tc>
        <w:tc>
          <w:tcPr>
            <w:tcW w:w="5310" w:type="dxa"/>
          </w:tcPr>
          <w:p w14:paraId="487F634E" w14:textId="77777777" w:rsidR="00532A7F" w:rsidRPr="007C2758" w:rsidRDefault="00532A7F" w:rsidP="00220BDF">
            <w:pPr>
              <w:spacing w:after="0" w:line="240" w:lineRule="auto"/>
              <w:jc w:val="center"/>
              <w:rPr>
                <w:rFonts w:ascii="Calibri" w:hAnsi="Calibri" w:cs="Calibri"/>
                <w:b/>
                <w:bCs/>
                <w:sz w:val="24"/>
                <w:szCs w:val="24"/>
                <w:lang w:val="en-GB"/>
              </w:rPr>
            </w:pPr>
            <w:r w:rsidRPr="007C2758">
              <w:rPr>
                <w:rFonts w:ascii="Calibri" w:hAnsi="Calibri" w:cs="Calibri"/>
                <w:b/>
                <w:bCs/>
                <w:sz w:val="24"/>
                <w:szCs w:val="24"/>
                <w:lang w:val="en-GB"/>
              </w:rPr>
              <w:t>Description of change</w:t>
            </w:r>
          </w:p>
        </w:tc>
        <w:tc>
          <w:tcPr>
            <w:tcW w:w="1170" w:type="dxa"/>
          </w:tcPr>
          <w:p w14:paraId="5A118BE3" w14:textId="77777777" w:rsidR="00532A7F" w:rsidRPr="007C2758" w:rsidRDefault="00532A7F" w:rsidP="00220BDF">
            <w:pPr>
              <w:spacing w:after="0" w:line="240" w:lineRule="auto"/>
              <w:jc w:val="center"/>
              <w:rPr>
                <w:rFonts w:ascii="Calibri" w:hAnsi="Calibri" w:cs="Calibri"/>
                <w:b/>
                <w:bCs/>
                <w:sz w:val="24"/>
                <w:szCs w:val="24"/>
                <w:lang w:val="en-GB"/>
              </w:rPr>
            </w:pPr>
            <w:r w:rsidRPr="007C2758">
              <w:rPr>
                <w:rFonts w:ascii="Calibri" w:hAnsi="Calibri" w:cs="Calibri"/>
                <w:b/>
                <w:bCs/>
                <w:sz w:val="24"/>
                <w:szCs w:val="24"/>
                <w:lang w:val="en-GB"/>
              </w:rPr>
              <w:t>Revision No.</w:t>
            </w:r>
          </w:p>
        </w:tc>
        <w:tc>
          <w:tcPr>
            <w:tcW w:w="1440" w:type="dxa"/>
          </w:tcPr>
          <w:p w14:paraId="6E307A86" w14:textId="77777777" w:rsidR="00532A7F" w:rsidRPr="007C2758" w:rsidRDefault="00532A7F" w:rsidP="00220BDF">
            <w:pPr>
              <w:spacing w:after="0" w:line="240" w:lineRule="auto"/>
              <w:jc w:val="center"/>
              <w:rPr>
                <w:rFonts w:ascii="Calibri" w:hAnsi="Calibri" w:cs="Calibri"/>
                <w:b/>
                <w:bCs/>
                <w:sz w:val="24"/>
                <w:szCs w:val="24"/>
                <w:lang w:val="en-GB"/>
              </w:rPr>
            </w:pPr>
            <w:r w:rsidRPr="007C2758">
              <w:rPr>
                <w:rFonts w:ascii="Calibri" w:hAnsi="Calibri" w:cs="Calibri"/>
                <w:b/>
                <w:bCs/>
                <w:sz w:val="24"/>
                <w:szCs w:val="24"/>
                <w:lang w:val="en-GB"/>
              </w:rPr>
              <w:t>Revision Date</w:t>
            </w:r>
          </w:p>
        </w:tc>
      </w:tr>
      <w:tr w:rsidR="00135CE6" w:rsidRPr="007C2758" w14:paraId="4F9456D0" w14:textId="77777777" w:rsidTr="00282FB4">
        <w:trPr>
          <w:jc w:val="center"/>
        </w:trPr>
        <w:tc>
          <w:tcPr>
            <w:tcW w:w="738" w:type="dxa"/>
          </w:tcPr>
          <w:p w14:paraId="3127B67A" w14:textId="1C501D72" w:rsidR="00135CE6" w:rsidRPr="007C2758" w:rsidRDefault="002D6991" w:rsidP="00135CE6">
            <w:pPr>
              <w:spacing w:after="0" w:line="240" w:lineRule="auto"/>
              <w:rPr>
                <w:rFonts w:ascii="Calibri" w:hAnsi="Calibri" w:cs="Calibri"/>
                <w:sz w:val="24"/>
                <w:szCs w:val="24"/>
                <w:lang w:val="en-GB"/>
              </w:rPr>
            </w:pPr>
            <w:r>
              <w:rPr>
                <w:rFonts w:ascii="Calibri" w:hAnsi="Calibri" w:cs="Calibri"/>
                <w:sz w:val="24"/>
                <w:szCs w:val="24"/>
                <w:lang w:val="en-GB"/>
              </w:rPr>
              <w:t>1</w:t>
            </w:r>
          </w:p>
        </w:tc>
        <w:tc>
          <w:tcPr>
            <w:tcW w:w="815" w:type="dxa"/>
          </w:tcPr>
          <w:p w14:paraId="5B902D33" w14:textId="77777777" w:rsidR="00135CE6" w:rsidRPr="007C2758" w:rsidRDefault="00135CE6" w:rsidP="00135CE6">
            <w:pPr>
              <w:spacing w:after="0" w:line="240" w:lineRule="auto"/>
              <w:rPr>
                <w:rFonts w:ascii="Calibri" w:hAnsi="Calibri" w:cs="Calibri"/>
                <w:sz w:val="24"/>
                <w:szCs w:val="24"/>
                <w:lang w:val="en-GB"/>
              </w:rPr>
            </w:pPr>
          </w:p>
        </w:tc>
        <w:tc>
          <w:tcPr>
            <w:tcW w:w="5310" w:type="dxa"/>
          </w:tcPr>
          <w:p w14:paraId="4522F749" w14:textId="316B6F28" w:rsidR="00135CE6" w:rsidRPr="007C2758" w:rsidRDefault="008313CC" w:rsidP="00135CE6">
            <w:pPr>
              <w:spacing w:after="0" w:line="240" w:lineRule="auto"/>
              <w:rPr>
                <w:rFonts w:ascii="Calibri" w:hAnsi="Calibri" w:cs="Calibri"/>
                <w:sz w:val="24"/>
                <w:szCs w:val="24"/>
                <w:lang w:val="en-GB"/>
              </w:rPr>
            </w:pPr>
            <w:r>
              <w:rPr>
                <w:rFonts w:ascii="Calibri" w:hAnsi="Calibri" w:cs="Calibri"/>
                <w:sz w:val="24"/>
                <w:szCs w:val="24"/>
                <w:lang w:val="en-GB"/>
              </w:rPr>
              <w:t>Point number 1 to 8,</w:t>
            </w:r>
          </w:p>
        </w:tc>
        <w:tc>
          <w:tcPr>
            <w:tcW w:w="1170" w:type="dxa"/>
          </w:tcPr>
          <w:p w14:paraId="69758BBA" w14:textId="79634033" w:rsidR="00135CE6" w:rsidRPr="007C2758" w:rsidRDefault="008313CC" w:rsidP="00135CE6">
            <w:pPr>
              <w:spacing w:after="0" w:line="240" w:lineRule="auto"/>
              <w:rPr>
                <w:rFonts w:ascii="Calibri" w:hAnsi="Calibri" w:cs="Calibri"/>
                <w:sz w:val="24"/>
                <w:szCs w:val="24"/>
                <w:lang w:val="en-GB"/>
              </w:rPr>
            </w:pPr>
            <w:r>
              <w:rPr>
                <w:rFonts w:ascii="Calibri" w:hAnsi="Calibri" w:cs="Calibri"/>
                <w:sz w:val="24"/>
                <w:szCs w:val="24"/>
                <w:lang w:val="en-GB"/>
              </w:rPr>
              <w:t>2</w:t>
            </w:r>
          </w:p>
        </w:tc>
        <w:tc>
          <w:tcPr>
            <w:tcW w:w="1440" w:type="dxa"/>
          </w:tcPr>
          <w:p w14:paraId="5D7E4119" w14:textId="1FA7EB2C" w:rsidR="00135CE6" w:rsidRPr="007C2758" w:rsidRDefault="008313CC" w:rsidP="00135CE6">
            <w:pPr>
              <w:spacing w:after="0" w:line="240" w:lineRule="auto"/>
              <w:rPr>
                <w:rFonts w:ascii="Calibri" w:hAnsi="Calibri" w:cs="Calibri"/>
                <w:sz w:val="24"/>
                <w:szCs w:val="24"/>
                <w:lang w:val="en-GB"/>
              </w:rPr>
            </w:pPr>
            <w:r>
              <w:rPr>
                <w:rFonts w:ascii="Calibri" w:hAnsi="Calibri" w:cs="Calibri"/>
                <w:sz w:val="24"/>
                <w:szCs w:val="24"/>
                <w:lang w:val="en-GB"/>
              </w:rPr>
              <w:t>09-11-2022</w:t>
            </w:r>
          </w:p>
        </w:tc>
      </w:tr>
      <w:tr w:rsidR="00135CE6" w:rsidRPr="007C2758" w14:paraId="014D902E" w14:textId="77777777" w:rsidTr="00282FB4">
        <w:trPr>
          <w:jc w:val="center"/>
        </w:trPr>
        <w:tc>
          <w:tcPr>
            <w:tcW w:w="738" w:type="dxa"/>
          </w:tcPr>
          <w:p w14:paraId="08D357A3" w14:textId="77777777" w:rsidR="00135CE6" w:rsidRPr="007C2758" w:rsidRDefault="00135CE6" w:rsidP="00135CE6">
            <w:pPr>
              <w:spacing w:after="0" w:line="240" w:lineRule="auto"/>
              <w:rPr>
                <w:rFonts w:ascii="Calibri" w:hAnsi="Calibri" w:cs="Calibri"/>
                <w:sz w:val="24"/>
                <w:szCs w:val="24"/>
                <w:lang w:val="en-GB"/>
              </w:rPr>
            </w:pPr>
          </w:p>
        </w:tc>
        <w:tc>
          <w:tcPr>
            <w:tcW w:w="815" w:type="dxa"/>
          </w:tcPr>
          <w:p w14:paraId="2ED5B52C" w14:textId="77777777" w:rsidR="00135CE6" w:rsidRPr="007C2758" w:rsidRDefault="00135CE6" w:rsidP="00135CE6">
            <w:pPr>
              <w:spacing w:after="0" w:line="240" w:lineRule="auto"/>
              <w:rPr>
                <w:rFonts w:ascii="Calibri" w:hAnsi="Calibri" w:cs="Calibri"/>
                <w:sz w:val="24"/>
                <w:szCs w:val="24"/>
                <w:lang w:val="en-GB"/>
              </w:rPr>
            </w:pPr>
          </w:p>
        </w:tc>
        <w:tc>
          <w:tcPr>
            <w:tcW w:w="5310" w:type="dxa"/>
          </w:tcPr>
          <w:p w14:paraId="57943239" w14:textId="77777777" w:rsidR="00135CE6" w:rsidRPr="007C2758" w:rsidRDefault="00135CE6" w:rsidP="00135CE6">
            <w:pPr>
              <w:spacing w:after="0" w:line="240" w:lineRule="auto"/>
              <w:rPr>
                <w:rFonts w:ascii="Calibri" w:hAnsi="Calibri" w:cs="Calibri"/>
                <w:sz w:val="24"/>
                <w:szCs w:val="24"/>
                <w:lang w:val="en-GB"/>
              </w:rPr>
            </w:pPr>
          </w:p>
        </w:tc>
        <w:tc>
          <w:tcPr>
            <w:tcW w:w="1170" w:type="dxa"/>
          </w:tcPr>
          <w:p w14:paraId="6B579B5B" w14:textId="77777777" w:rsidR="00135CE6" w:rsidRPr="007C2758" w:rsidRDefault="00135CE6" w:rsidP="00135CE6">
            <w:pPr>
              <w:spacing w:after="0" w:line="240" w:lineRule="auto"/>
              <w:rPr>
                <w:rFonts w:ascii="Calibri" w:hAnsi="Calibri" w:cs="Calibri"/>
                <w:sz w:val="24"/>
                <w:szCs w:val="24"/>
                <w:lang w:val="en-GB"/>
              </w:rPr>
            </w:pPr>
          </w:p>
        </w:tc>
        <w:tc>
          <w:tcPr>
            <w:tcW w:w="1440" w:type="dxa"/>
          </w:tcPr>
          <w:p w14:paraId="1AEFEC6B" w14:textId="77777777" w:rsidR="00135CE6" w:rsidRPr="007C2758" w:rsidRDefault="00135CE6" w:rsidP="00135CE6">
            <w:pPr>
              <w:spacing w:after="0" w:line="240" w:lineRule="auto"/>
              <w:rPr>
                <w:rFonts w:ascii="Calibri" w:hAnsi="Calibri" w:cs="Calibri"/>
                <w:sz w:val="24"/>
                <w:szCs w:val="24"/>
                <w:lang w:val="en-GB"/>
              </w:rPr>
            </w:pPr>
          </w:p>
        </w:tc>
      </w:tr>
      <w:tr w:rsidR="00135CE6" w:rsidRPr="007C2758" w14:paraId="4E73511D" w14:textId="77777777" w:rsidTr="00282FB4">
        <w:trPr>
          <w:jc w:val="center"/>
        </w:trPr>
        <w:tc>
          <w:tcPr>
            <w:tcW w:w="738" w:type="dxa"/>
          </w:tcPr>
          <w:p w14:paraId="17A0D6E2" w14:textId="77777777" w:rsidR="00135CE6" w:rsidRPr="007C2758" w:rsidRDefault="00135CE6" w:rsidP="00135CE6">
            <w:pPr>
              <w:spacing w:after="0" w:line="240" w:lineRule="auto"/>
              <w:rPr>
                <w:rFonts w:ascii="Calibri" w:hAnsi="Calibri" w:cs="Calibri"/>
                <w:sz w:val="24"/>
                <w:szCs w:val="24"/>
                <w:lang w:val="en-GB"/>
              </w:rPr>
            </w:pPr>
          </w:p>
        </w:tc>
        <w:tc>
          <w:tcPr>
            <w:tcW w:w="815" w:type="dxa"/>
          </w:tcPr>
          <w:p w14:paraId="106048FD" w14:textId="77777777" w:rsidR="00135CE6" w:rsidRPr="007C2758" w:rsidRDefault="00135CE6" w:rsidP="00135CE6">
            <w:pPr>
              <w:spacing w:after="0" w:line="240" w:lineRule="auto"/>
              <w:rPr>
                <w:rFonts w:ascii="Calibri" w:hAnsi="Calibri" w:cs="Calibri"/>
                <w:sz w:val="24"/>
                <w:szCs w:val="24"/>
                <w:lang w:val="en-GB"/>
              </w:rPr>
            </w:pPr>
          </w:p>
        </w:tc>
        <w:tc>
          <w:tcPr>
            <w:tcW w:w="5310" w:type="dxa"/>
          </w:tcPr>
          <w:p w14:paraId="58DCC952" w14:textId="77777777" w:rsidR="00135CE6" w:rsidRPr="007C2758" w:rsidRDefault="00135CE6" w:rsidP="00135CE6">
            <w:pPr>
              <w:spacing w:after="0" w:line="240" w:lineRule="auto"/>
              <w:rPr>
                <w:rFonts w:ascii="Calibri" w:hAnsi="Calibri" w:cs="Calibri"/>
                <w:sz w:val="24"/>
                <w:szCs w:val="24"/>
                <w:lang w:val="en-GB"/>
              </w:rPr>
            </w:pPr>
          </w:p>
        </w:tc>
        <w:tc>
          <w:tcPr>
            <w:tcW w:w="1170" w:type="dxa"/>
          </w:tcPr>
          <w:p w14:paraId="292421D9" w14:textId="77777777" w:rsidR="00135CE6" w:rsidRPr="007C2758" w:rsidRDefault="00135CE6" w:rsidP="00135CE6">
            <w:pPr>
              <w:spacing w:after="0" w:line="240" w:lineRule="auto"/>
              <w:rPr>
                <w:rFonts w:ascii="Calibri" w:hAnsi="Calibri" w:cs="Calibri"/>
                <w:sz w:val="24"/>
                <w:szCs w:val="24"/>
                <w:lang w:val="en-GB"/>
              </w:rPr>
            </w:pPr>
          </w:p>
        </w:tc>
        <w:tc>
          <w:tcPr>
            <w:tcW w:w="1440" w:type="dxa"/>
          </w:tcPr>
          <w:p w14:paraId="6A3355E6" w14:textId="77777777" w:rsidR="00135CE6" w:rsidRPr="007C2758" w:rsidRDefault="00135CE6" w:rsidP="00135CE6">
            <w:pPr>
              <w:spacing w:after="0" w:line="240" w:lineRule="auto"/>
              <w:rPr>
                <w:rFonts w:ascii="Calibri" w:hAnsi="Calibri" w:cs="Calibri"/>
                <w:sz w:val="24"/>
                <w:szCs w:val="24"/>
                <w:lang w:val="en-GB"/>
              </w:rPr>
            </w:pPr>
          </w:p>
        </w:tc>
      </w:tr>
      <w:tr w:rsidR="005A56F7" w:rsidRPr="007C2758" w14:paraId="37BCA34F" w14:textId="77777777" w:rsidTr="00282FB4">
        <w:trPr>
          <w:jc w:val="center"/>
        </w:trPr>
        <w:tc>
          <w:tcPr>
            <w:tcW w:w="738" w:type="dxa"/>
          </w:tcPr>
          <w:p w14:paraId="38FBA957" w14:textId="77777777" w:rsidR="005A56F7" w:rsidRPr="007C2758" w:rsidRDefault="005A56F7" w:rsidP="005A56F7">
            <w:pPr>
              <w:spacing w:after="0" w:line="240" w:lineRule="auto"/>
              <w:rPr>
                <w:rFonts w:ascii="Calibri" w:hAnsi="Calibri" w:cs="Calibri"/>
                <w:sz w:val="24"/>
                <w:szCs w:val="24"/>
                <w:lang w:val="en-GB"/>
              </w:rPr>
            </w:pPr>
          </w:p>
        </w:tc>
        <w:tc>
          <w:tcPr>
            <w:tcW w:w="815" w:type="dxa"/>
          </w:tcPr>
          <w:p w14:paraId="299C4659" w14:textId="77777777" w:rsidR="005A56F7" w:rsidRPr="007C2758" w:rsidRDefault="005A56F7" w:rsidP="005A56F7">
            <w:pPr>
              <w:spacing w:after="0" w:line="240" w:lineRule="auto"/>
              <w:jc w:val="both"/>
              <w:rPr>
                <w:rFonts w:ascii="Calibri" w:hAnsi="Calibri" w:cs="Calibri"/>
                <w:sz w:val="24"/>
                <w:szCs w:val="24"/>
                <w:lang w:val="en-GB"/>
              </w:rPr>
            </w:pPr>
          </w:p>
        </w:tc>
        <w:tc>
          <w:tcPr>
            <w:tcW w:w="5310" w:type="dxa"/>
          </w:tcPr>
          <w:p w14:paraId="6B4392B4" w14:textId="77777777" w:rsidR="005A56F7" w:rsidRPr="007C2758" w:rsidRDefault="005A56F7" w:rsidP="005A56F7">
            <w:pPr>
              <w:spacing w:after="0" w:line="240" w:lineRule="auto"/>
              <w:rPr>
                <w:rFonts w:ascii="Calibri" w:hAnsi="Calibri" w:cs="Calibri"/>
                <w:sz w:val="24"/>
                <w:szCs w:val="24"/>
                <w:lang w:val="en-GB"/>
              </w:rPr>
            </w:pPr>
          </w:p>
        </w:tc>
        <w:tc>
          <w:tcPr>
            <w:tcW w:w="1170" w:type="dxa"/>
          </w:tcPr>
          <w:p w14:paraId="1A600372" w14:textId="77777777" w:rsidR="005A56F7" w:rsidRPr="007C2758" w:rsidRDefault="005A56F7" w:rsidP="005A56F7">
            <w:pPr>
              <w:spacing w:after="0" w:line="240" w:lineRule="auto"/>
              <w:rPr>
                <w:rFonts w:ascii="Calibri" w:hAnsi="Calibri" w:cs="Calibri"/>
                <w:sz w:val="24"/>
                <w:szCs w:val="24"/>
                <w:lang w:val="en-GB"/>
              </w:rPr>
            </w:pPr>
          </w:p>
        </w:tc>
        <w:tc>
          <w:tcPr>
            <w:tcW w:w="1440" w:type="dxa"/>
          </w:tcPr>
          <w:p w14:paraId="7070F039" w14:textId="77777777" w:rsidR="005A56F7" w:rsidRPr="007C2758" w:rsidRDefault="005A56F7" w:rsidP="005A56F7">
            <w:pPr>
              <w:spacing w:after="0" w:line="240" w:lineRule="auto"/>
              <w:rPr>
                <w:rFonts w:ascii="Calibri" w:hAnsi="Calibri" w:cs="Calibri"/>
                <w:sz w:val="24"/>
                <w:szCs w:val="24"/>
                <w:lang w:val="en-GB"/>
              </w:rPr>
            </w:pPr>
          </w:p>
        </w:tc>
      </w:tr>
      <w:tr w:rsidR="005A56F7" w:rsidRPr="007C2758" w14:paraId="49A32858" w14:textId="77777777" w:rsidTr="00282FB4">
        <w:trPr>
          <w:jc w:val="center"/>
        </w:trPr>
        <w:tc>
          <w:tcPr>
            <w:tcW w:w="738" w:type="dxa"/>
          </w:tcPr>
          <w:p w14:paraId="5AD1D70D" w14:textId="77777777" w:rsidR="005A56F7" w:rsidRPr="007C2758" w:rsidRDefault="005A56F7" w:rsidP="005A56F7">
            <w:pPr>
              <w:spacing w:after="0" w:line="240" w:lineRule="auto"/>
              <w:rPr>
                <w:rFonts w:ascii="Calibri" w:hAnsi="Calibri" w:cs="Calibri"/>
                <w:sz w:val="24"/>
                <w:szCs w:val="24"/>
                <w:lang w:val="en-GB"/>
              </w:rPr>
            </w:pPr>
          </w:p>
        </w:tc>
        <w:tc>
          <w:tcPr>
            <w:tcW w:w="815" w:type="dxa"/>
          </w:tcPr>
          <w:p w14:paraId="3F340742" w14:textId="77777777" w:rsidR="005A56F7" w:rsidRPr="007C2758" w:rsidRDefault="005A56F7" w:rsidP="005A56F7">
            <w:pPr>
              <w:spacing w:after="0" w:line="240" w:lineRule="auto"/>
              <w:rPr>
                <w:rFonts w:ascii="Calibri" w:hAnsi="Calibri" w:cs="Calibri"/>
                <w:sz w:val="24"/>
                <w:szCs w:val="24"/>
                <w:lang w:val="en-GB"/>
              </w:rPr>
            </w:pPr>
          </w:p>
        </w:tc>
        <w:tc>
          <w:tcPr>
            <w:tcW w:w="5310" w:type="dxa"/>
          </w:tcPr>
          <w:p w14:paraId="4A073A47" w14:textId="77777777" w:rsidR="005A56F7" w:rsidRPr="007C2758" w:rsidRDefault="005A56F7" w:rsidP="005A56F7">
            <w:pPr>
              <w:spacing w:after="0" w:line="240" w:lineRule="auto"/>
              <w:rPr>
                <w:rFonts w:ascii="Calibri" w:hAnsi="Calibri" w:cs="Calibri"/>
                <w:sz w:val="24"/>
                <w:szCs w:val="24"/>
                <w:lang w:val="en-GB"/>
              </w:rPr>
            </w:pPr>
          </w:p>
        </w:tc>
        <w:tc>
          <w:tcPr>
            <w:tcW w:w="1170" w:type="dxa"/>
          </w:tcPr>
          <w:p w14:paraId="1253A4B1" w14:textId="77777777" w:rsidR="005A56F7" w:rsidRPr="007C2758" w:rsidRDefault="005A56F7" w:rsidP="005A56F7">
            <w:pPr>
              <w:spacing w:after="0" w:line="240" w:lineRule="auto"/>
              <w:rPr>
                <w:rFonts w:ascii="Calibri" w:hAnsi="Calibri" w:cs="Calibri"/>
                <w:sz w:val="24"/>
                <w:szCs w:val="24"/>
                <w:lang w:val="en-GB"/>
              </w:rPr>
            </w:pPr>
          </w:p>
        </w:tc>
        <w:tc>
          <w:tcPr>
            <w:tcW w:w="1440" w:type="dxa"/>
          </w:tcPr>
          <w:p w14:paraId="2DE1C72F" w14:textId="77777777" w:rsidR="005A56F7" w:rsidRPr="007C2758" w:rsidRDefault="005A56F7" w:rsidP="005A56F7">
            <w:pPr>
              <w:spacing w:after="0" w:line="240" w:lineRule="auto"/>
              <w:rPr>
                <w:rFonts w:ascii="Calibri" w:hAnsi="Calibri" w:cs="Calibri"/>
                <w:sz w:val="24"/>
                <w:szCs w:val="24"/>
                <w:lang w:val="en-GB"/>
              </w:rPr>
            </w:pPr>
          </w:p>
        </w:tc>
      </w:tr>
      <w:tr w:rsidR="005A56F7" w:rsidRPr="007C2758" w14:paraId="2F5C5042" w14:textId="77777777" w:rsidTr="00282FB4">
        <w:trPr>
          <w:jc w:val="center"/>
        </w:trPr>
        <w:tc>
          <w:tcPr>
            <w:tcW w:w="738" w:type="dxa"/>
          </w:tcPr>
          <w:p w14:paraId="134FA2BF" w14:textId="77777777" w:rsidR="005A56F7" w:rsidRPr="007C2758" w:rsidRDefault="005A56F7" w:rsidP="005A56F7">
            <w:pPr>
              <w:spacing w:after="0" w:line="240" w:lineRule="auto"/>
              <w:rPr>
                <w:rFonts w:ascii="Calibri" w:hAnsi="Calibri" w:cs="Calibri"/>
                <w:sz w:val="24"/>
                <w:szCs w:val="24"/>
                <w:lang w:val="en-GB"/>
              </w:rPr>
            </w:pPr>
          </w:p>
        </w:tc>
        <w:tc>
          <w:tcPr>
            <w:tcW w:w="815" w:type="dxa"/>
          </w:tcPr>
          <w:p w14:paraId="712326A4" w14:textId="77777777" w:rsidR="005A56F7" w:rsidRPr="007C2758" w:rsidRDefault="005A56F7" w:rsidP="005A56F7">
            <w:pPr>
              <w:spacing w:after="0" w:line="240" w:lineRule="auto"/>
              <w:rPr>
                <w:rFonts w:ascii="Calibri" w:hAnsi="Calibri" w:cs="Calibri"/>
                <w:sz w:val="24"/>
                <w:szCs w:val="24"/>
                <w:lang w:val="en-GB"/>
              </w:rPr>
            </w:pPr>
          </w:p>
        </w:tc>
        <w:tc>
          <w:tcPr>
            <w:tcW w:w="5310" w:type="dxa"/>
          </w:tcPr>
          <w:p w14:paraId="6C8E56B0" w14:textId="77777777" w:rsidR="005A56F7" w:rsidRPr="007C2758" w:rsidRDefault="005A56F7" w:rsidP="005A56F7">
            <w:pPr>
              <w:spacing w:after="0" w:line="240" w:lineRule="auto"/>
              <w:rPr>
                <w:rFonts w:ascii="Calibri" w:hAnsi="Calibri" w:cs="Calibri"/>
                <w:sz w:val="24"/>
                <w:szCs w:val="24"/>
                <w:lang w:val="en-GB"/>
              </w:rPr>
            </w:pPr>
          </w:p>
        </w:tc>
        <w:tc>
          <w:tcPr>
            <w:tcW w:w="1170" w:type="dxa"/>
          </w:tcPr>
          <w:p w14:paraId="2BA09A8B" w14:textId="77777777" w:rsidR="005A56F7" w:rsidRPr="007C2758" w:rsidRDefault="005A56F7" w:rsidP="005A56F7">
            <w:pPr>
              <w:spacing w:after="0" w:line="240" w:lineRule="auto"/>
              <w:rPr>
                <w:rFonts w:ascii="Calibri" w:hAnsi="Calibri" w:cs="Calibri"/>
                <w:sz w:val="24"/>
                <w:szCs w:val="24"/>
                <w:lang w:val="en-GB"/>
              </w:rPr>
            </w:pPr>
          </w:p>
        </w:tc>
        <w:tc>
          <w:tcPr>
            <w:tcW w:w="1440" w:type="dxa"/>
          </w:tcPr>
          <w:p w14:paraId="4B55A308" w14:textId="77777777" w:rsidR="005A56F7" w:rsidRPr="007C2758" w:rsidRDefault="005A56F7" w:rsidP="005A56F7">
            <w:pPr>
              <w:spacing w:after="0" w:line="240" w:lineRule="auto"/>
              <w:rPr>
                <w:rFonts w:ascii="Calibri" w:hAnsi="Calibri" w:cs="Calibri"/>
                <w:sz w:val="24"/>
                <w:szCs w:val="24"/>
                <w:lang w:val="en-GB"/>
              </w:rPr>
            </w:pPr>
          </w:p>
        </w:tc>
      </w:tr>
      <w:tr w:rsidR="005A56F7" w:rsidRPr="007C2758" w14:paraId="73A52FC4" w14:textId="77777777" w:rsidTr="00282FB4">
        <w:trPr>
          <w:jc w:val="center"/>
        </w:trPr>
        <w:tc>
          <w:tcPr>
            <w:tcW w:w="738" w:type="dxa"/>
          </w:tcPr>
          <w:p w14:paraId="037FD277" w14:textId="77777777" w:rsidR="005A56F7" w:rsidRPr="007C2758" w:rsidRDefault="005A56F7" w:rsidP="005A56F7">
            <w:pPr>
              <w:spacing w:after="0" w:line="240" w:lineRule="auto"/>
              <w:rPr>
                <w:rFonts w:ascii="Calibri" w:hAnsi="Calibri" w:cs="Calibri"/>
                <w:sz w:val="24"/>
                <w:szCs w:val="24"/>
                <w:lang w:val="en-GB"/>
              </w:rPr>
            </w:pPr>
          </w:p>
        </w:tc>
        <w:tc>
          <w:tcPr>
            <w:tcW w:w="815" w:type="dxa"/>
          </w:tcPr>
          <w:p w14:paraId="59B9D494" w14:textId="77777777" w:rsidR="005A56F7" w:rsidRPr="007C2758" w:rsidRDefault="005A56F7" w:rsidP="005A56F7">
            <w:pPr>
              <w:spacing w:after="0" w:line="240" w:lineRule="auto"/>
              <w:rPr>
                <w:rFonts w:ascii="Calibri" w:hAnsi="Calibri" w:cs="Calibri"/>
                <w:sz w:val="24"/>
                <w:szCs w:val="24"/>
                <w:lang w:val="en-GB"/>
              </w:rPr>
            </w:pPr>
          </w:p>
        </w:tc>
        <w:tc>
          <w:tcPr>
            <w:tcW w:w="5310" w:type="dxa"/>
          </w:tcPr>
          <w:p w14:paraId="491D1831" w14:textId="77777777" w:rsidR="005A56F7" w:rsidRPr="007C2758" w:rsidRDefault="005A56F7" w:rsidP="00EF42FE">
            <w:pPr>
              <w:pStyle w:val="Header"/>
              <w:spacing w:line="360" w:lineRule="auto"/>
              <w:jc w:val="both"/>
              <w:rPr>
                <w:rFonts w:ascii="Calibri" w:hAnsi="Calibri" w:cs="Calibri"/>
                <w:sz w:val="24"/>
                <w:szCs w:val="24"/>
                <w:highlight w:val="yellow"/>
                <w:lang w:val="en-GB"/>
              </w:rPr>
            </w:pPr>
          </w:p>
        </w:tc>
        <w:tc>
          <w:tcPr>
            <w:tcW w:w="1170" w:type="dxa"/>
          </w:tcPr>
          <w:p w14:paraId="7C35F540" w14:textId="77777777" w:rsidR="005A56F7" w:rsidRPr="007C2758" w:rsidRDefault="005A56F7" w:rsidP="005A56F7">
            <w:pPr>
              <w:spacing w:after="0" w:line="240" w:lineRule="auto"/>
              <w:rPr>
                <w:rFonts w:ascii="Calibri" w:hAnsi="Calibri" w:cs="Calibri"/>
                <w:sz w:val="24"/>
                <w:szCs w:val="24"/>
                <w:lang w:val="en-GB"/>
              </w:rPr>
            </w:pPr>
          </w:p>
        </w:tc>
        <w:tc>
          <w:tcPr>
            <w:tcW w:w="1440" w:type="dxa"/>
          </w:tcPr>
          <w:p w14:paraId="3D0E9634" w14:textId="77777777" w:rsidR="005A56F7" w:rsidRPr="007C2758" w:rsidRDefault="005A56F7" w:rsidP="005A56F7">
            <w:pPr>
              <w:spacing w:after="0" w:line="240" w:lineRule="auto"/>
              <w:rPr>
                <w:rFonts w:ascii="Calibri" w:hAnsi="Calibri" w:cs="Calibri"/>
                <w:sz w:val="24"/>
                <w:szCs w:val="24"/>
                <w:lang w:val="en-GB"/>
              </w:rPr>
            </w:pPr>
          </w:p>
        </w:tc>
      </w:tr>
      <w:tr w:rsidR="005A56F7" w:rsidRPr="007C2758" w14:paraId="5A6CF762" w14:textId="77777777" w:rsidTr="00282FB4">
        <w:trPr>
          <w:jc w:val="center"/>
        </w:trPr>
        <w:tc>
          <w:tcPr>
            <w:tcW w:w="738" w:type="dxa"/>
          </w:tcPr>
          <w:p w14:paraId="23265B1B" w14:textId="77777777" w:rsidR="005A56F7" w:rsidRPr="007C2758" w:rsidRDefault="005A56F7" w:rsidP="005A56F7">
            <w:pPr>
              <w:spacing w:after="0" w:line="240" w:lineRule="auto"/>
              <w:rPr>
                <w:rFonts w:ascii="Calibri" w:hAnsi="Calibri" w:cs="Calibri"/>
                <w:sz w:val="24"/>
                <w:szCs w:val="24"/>
                <w:lang w:val="en-GB"/>
              </w:rPr>
            </w:pPr>
          </w:p>
        </w:tc>
        <w:tc>
          <w:tcPr>
            <w:tcW w:w="815" w:type="dxa"/>
          </w:tcPr>
          <w:p w14:paraId="1181D9AD" w14:textId="77777777" w:rsidR="005A56F7" w:rsidRPr="007C2758" w:rsidRDefault="005A56F7" w:rsidP="005A56F7">
            <w:pPr>
              <w:spacing w:after="0" w:line="240" w:lineRule="auto"/>
              <w:rPr>
                <w:rFonts w:ascii="Calibri" w:hAnsi="Calibri" w:cs="Calibri"/>
                <w:sz w:val="24"/>
                <w:szCs w:val="24"/>
                <w:lang w:val="en-GB"/>
              </w:rPr>
            </w:pPr>
          </w:p>
        </w:tc>
        <w:tc>
          <w:tcPr>
            <w:tcW w:w="5310" w:type="dxa"/>
          </w:tcPr>
          <w:p w14:paraId="3D888489" w14:textId="77777777" w:rsidR="005A56F7" w:rsidRPr="007C2758" w:rsidRDefault="005A56F7" w:rsidP="005A56F7">
            <w:pPr>
              <w:spacing w:after="0" w:line="240" w:lineRule="auto"/>
              <w:rPr>
                <w:rFonts w:ascii="Calibri" w:hAnsi="Calibri" w:cs="Calibri"/>
                <w:sz w:val="24"/>
                <w:szCs w:val="24"/>
                <w:lang w:val="en-GB"/>
              </w:rPr>
            </w:pPr>
          </w:p>
        </w:tc>
        <w:tc>
          <w:tcPr>
            <w:tcW w:w="1170" w:type="dxa"/>
          </w:tcPr>
          <w:p w14:paraId="39514892" w14:textId="77777777" w:rsidR="005A56F7" w:rsidRPr="007C2758" w:rsidRDefault="005A56F7" w:rsidP="005A56F7">
            <w:pPr>
              <w:spacing w:after="0" w:line="240" w:lineRule="auto"/>
              <w:rPr>
                <w:rFonts w:ascii="Calibri" w:hAnsi="Calibri" w:cs="Calibri"/>
                <w:sz w:val="24"/>
                <w:szCs w:val="24"/>
                <w:lang w:val="en-GB"/>
              </w:rPr>
            </w:pPr>
          </w:p>
        </w:tc>
        <w:tc>
          <w:tcPr>
            <w:tcW w:w="1440" w:type="dxa"/>
          </w:tcPr>
          <w:p w14:paraId="7E59E9D8" w14:textId="77777777" w:rsidR="005A56F7" w:rsidRPr="007C2758" w:rsidRDefault="005A56F7" w:rsidP="005A56F7">
            <w:pPr>
              <w:spacing w:after="0" w:line="240" w:lineRule="auto"/>
              <w:rPr>
                <w:rFonts w:ascii="Calibri" w:hAnsi="Calibri" w:cs="Calibri"/>
                <w:sz w:val="24"/>
                <w:szCs w:val="24"/>
                <w:lang w:val="en-GB"/>
              </w:rPr>
            </w:pPr>
          </w:p>
        </w:tc>
      </w:tr>
      <w:tr w:rsidR="005A56F7" w:rsidRPr="007C2758" w14:paraId="7AEB4DB1" w14:textId="77777777" w:rsidTr="00282FB4">
        <w:trPr>
          <w:jc w:val="center"/>
        </w:trPr>
        <w:tc>
          <w:tcPr>
            <w:tcW w:w="738" w:type="dxa"/>
          </w:tcPr>
          <w:p w14:paraId="215B4471" w14:textId="77777777" w:rsidR="005A56F7" w:rsidRPr="007C2758" w:rsidRDefault="005A56F7" w:rsidP="005A56F7">
            <w:pPr>
              <w:spacing w:after="0" w:line="240" w:lineRule="auto"/>
              <w:rPr>
                <w:rFonts w:ascii="Calibri" w:hAnsi="Calibri" w:cs="Calibri"/>
                <w:sz w:val="24"/>
                <w:szCs w:val="24"/>
                <w:lang w:val="en-GB"/>
              </w:rPr>
            </w:pPr>
          </w:p>
        </w:tc>
        <w:tc>
          <w:tcPr>
            <w:tcW w:w="815" w:type="dxa"/>
          </w:tcPr>
          <w:p w14:paraId="455D74B9" w14:textId="77777777" w:rsidR="005A56F7" w:rsidRPr="007C2758" w:rsidRDefault="005A56F7" w:rsidP="005A56F7">
            <w:pPr>
              <w:spacing w:after="0" w:line="240" w:lineRule="auto"/>
              <w:rPr>
                <w:rFonts w:ascii="Calibri" w:hAnsi="Calibri" w:cs="Calibri"/>
                <w:sz w:val="24"/>
                <w:szCs w:val="24"/>
                <w:lang w:val="en-GB"/>
              </w:rPr>
            </w:pPr>
          </w:p>
        </w:tc>
        <w:tc>
          <w:tcPr>
            <w:tcW w:w="5310" w:type="dxa"/>
          </w:tcPr>
          <w:p w14:paraId="2D53B699" w14:textId="77777777" w:rsidR="005A56F7" w:rsidRPr="007C2758" w:rsidRDefault="005A56F7" w:rsidP="005A56F7">
            <w:pPr>
              <w:spacing w:after="0" w:line="240" w:lineRule="auto"/>
              <w:rPr>
                <w:rFonts w:ascii="Calibri" w:hAnsi="Calibri" w:cs="Calibri"/>
                <w:sz w:val="24"/>
                <w:szCs w:val="24"/>
                <w:lang w:val="en-GB"/>
              </w:rPr>
            </w:pPr>
          </w:p>
        </w:tc>
        <w:tc>
          <w:tcPr>
            <w:tcW w:w="1170" w:type="dxa"/>
          </w:tcPr>
          <w:p w14:paraId="7F90D9CE" w14:textId="77777777" w:rsidR="005A56F7" w:rsidRPr="007C2758" w:rsidRDefault="005A56F7" w:rsidP="005A56F7">
            <w:pPr>
              <w:spacing w:after="0" w:line="240" w:lineRule="auto"/>
              <w:rPr>
                <w:rFonts w:ascii="Calibri" w:hAnsi="Calibri" w:cs="Calibri"/>
                <w:sz w:val="24"/>
                <w:szCs w:val="24"/>
                <w:lang w:val="en-GB"/>
              </w:rPr>
            </w:pPr>
          </w:p>
        </w:tc>
        <w:tc>
          <w:tcPr>
            <w:tcW w:w="1440" w:type="dxa"/>
          </w:tcPr>
          <w:p w14:paraId="7300A5F3" w14:textId="77777777" w:rsidR="005A56F7" w:rsidRPr="007C2758" w:rsidRDefault="005A56F7" w:rsidP="005A56F7">
            <w:pPr>
              <w:spacing w:after="0" w:line="240" w:lineRule="auto"/>
              <w:rPr>
                <w:rFonts w:ascii="Calibri" w:hAnsi="Calibri" w:cs="Calibri"/>
                <w:sz w:val="24"/>
                <w:szCs w:val="24"/>
                <w:lang w:val="en-GB"/>
              </w:rPr>
            </w:pPr>
          </w:p>
        </w:tc>
      </w:tr>
      <w:tr w:rsidR="005A56F7" w:rsidRPr="007C2758" w14:paraId="4C4ECC48" w14:textId="77777777" w:rsidTr="00282FB4">
        <w:trPr>
          <w:jc w:val="center"/>
        </w:trPr>
        <w:tc>
          <w:tcPr>
            <w:tcW w:w="738" w:type="dxa"/>
          </w:tcPr>
          <w:p w14:paraId="3010673A" w14:textId="77777777" w:rsidR="005A56F7" w:rsidRPr="007C2758" w:rsidRDefault="005A56F7" w:rsidP="005A56F7">
            <w:pPr>
              <w:spacing w:after="0" w:line="240" w:lineRule="auto"/>
              <w:rPr>
                <w:rFonts w:ascii="Calibri" w:hAnsi="Calibri" w:cs="Calibri"/>
                <w:sz w:val="24"/>
                <w:szCs w:val="24"/>
                <w:lang w:val="en-GB"/>
              </w:rPr>
            </w:pPr>
          </w:p>
        </w:tc>
        <w:tc>
          <w:tcPr>
            <w:tcW w:w="815" w:type="dxa"/>
          </w:tcPr>
          <w:p w14:paraId="0054F384" w14:textId="77777777" w:rsidR="005A56F7" w:rsidRPr="007C2758" w:rsidRDefault="005A56F7" w:rsidP="005A56F7">
            <w:pPr>
              <w:spacing w:after="0" w:line="240" w:lineRule="auto"/>
              <w:rPr>
                <w:rFonts w:ascii="Calibri" w:hAnsi="Calibri" w:cs="Calibri"/>
                <w:sz w:val="24"/>
                <w:szCs w:val="24"/>
                <w:lang w:val="en-GB"/>
              </w:rPr>
            </w:pPr>
          </w:p>
        </w:tc>
        <w:tc>
          <w:tcPr>
            <w:tcW w:w="5310" w:type="dxa"/>
          </w:tcPr>
          <w:p w14:paraId="560EC174" w14:textId="77777777" w:rsidR="005A56F7" w:rsidRPr="007C2758" w:rsidRDefault="005A56F7" w:rsidP="005A56F7">
            <w:pPr>
              <w:spacing w:after="0" w:line="240" w:lineRule="auto"/>
              <w:rPr>
                <w:rFonts w:ascii="Calibri" w:hAnsi="Calibri" w:cs="Calibri"/>
                <w:sz w:val="24"/>
                <w:szCs w:val="24"/>
                <w:lang w:val="en-GB"/>
              </w:rPr>
            </w:pPr>
          </w:p>
        </w:tc>
        <w:tc>
          <w:tcPr>
            <w:tcW w:w="1170" w:type="dxa"/>
          </w:tcPr>
          <w:p w14:paraId="0F206952" w14:textId="77777777" w:rsidR="005A56F7" w:rsidRPr="007C2758" w:rsidRDefault="005A56F7" w:rsidP="005A56F7">
            <w:pPr>
              <w:spacing w:after="0" w:line="240" w:lineRule="auto"/>
              <w:rPr>
                <w:rFonts w:ascii="Calibri" w:hAnsi="Calibri" w:cs="Calibri"/>
                <w:sz w:val="24"/>
                <w:szCs w:val="24"/>
                <w:lang w:val="en-GB"/>
              </w:rPr>
            </w:pPr>
          </w:p>
        </w:tc>
        <w:tc>
          <w:tcPr>
            <w:tcW w:w="1440" w:type="dxa"/>
          </w:tcPr>
          <w:p w14:paraId="6975190C" w14:textId="77777777" w:rsidR="005A56F7" w:rsidRPr="007C2758" w:rsidRDefault="005A56F7" w:rsidP="005A56F7">
            <w:pPr>
              <w:spacing w:after="0" w:line="240" w:lineRule="auto"/>
              <w:rPr>
                <w:rFonts w:ascii="Calibri" w:hAnsi="Calibri" w:cs="Calibri"/>
                <w:sz w:val="24"/>
                <w:szCs w:val="24"/>
                <w:lang w:val="en-GB"/>
              </w:rPr>
            </w:pPr>
          </w:p>
        </w:tc>
      </w:tr>
      <w:tr w:rsidR="005A56F7" w:rsidRPr="007C2758" w14:paraId="1B99C351" w14:textId="77777777" w:rsidTr="00282FB4">
        <w:trPr>
          <w:jc w:val="center"/>
        </w:trPr>
        <w:tc>
          <w:tcPr>
            <w:tcW w:w="738" w:type="dxa"/>
          </w:tcPr>
          <w:p w14:paraId="05FFC7B7" w14:textId="77777777" w:rsidR="005A56F7" w:rsidRPr="007C2758" w:rsidRDefault="005A56F7" w:rsidP="005A56F7">
            <w:pPr>
              <w:spacing w:after="0" w:line="240" w:lineRule="auto"/>
              <w:rPr>
                <w:rFonts w:ascii="Calibri" w:hAnsi="Calibri" w:cs="Calibri"/>
                <w:sz w:val="24"/>
                <w:szCs w:val="24"/>
                <w:lang w:val="en-GB"/>
              </w:rPr>
            </w:pPr>
          </w:p>
        </w:tc>
        <w:tc>
          <w:tcPr>
            <w:tcW w:w="815" w:type="dxa"/>
          </w:tcPr>
          <w:p w14:paraId="409D7DFD" w14:textId="77777777" w:rsidR="005A56F7" w:rsidRPr="007C2758" w:rsidRDefault="005A56F7" w:rsidP="005A56F7">
            <w:pPr>
              <w:spacing w:after="0" w:line="240" w:lineRule="auto"/>
              <w:rPr>
                <w:rFonts w:ascii="Calibri" w:hAnsi="Calibri" w:cs="Calibri"/>
                <w:sz w:val="24"/>
                <w:szCs w:val="24"/>
                <w:lang w:val="en-GB"/>
              </w:rPr>
            </w:pPr>
          </w:p>
        </w:tc>
        <w:tc>
          <w:tcPr>
            <w:tcW w:w="5310" w:type="dxa"/>
          </w:tcPr>
          <w:p w14:paraId="74F729D3" w14:textId="77777777" w:rsidR="005A56F7" w:rsidRPr="007C2758" w:rsidRDefault="005A56F7" w:rsidP="005A56F7">
            <w:pPr>
              <w:spacing w:after="0" w:line="240" w:lineRule="auto"/>
              <w:rPr>
                <w:rFonts w:ascii="Calibri" w:hAnsi="Calibri" w:cs="Calibri"/>
                <w:sz w:val="24"/>
                <w:szCs w:val="24"/>
                <w:lang w:val="en-GB"/>
              </w:rPr>
            </w:pPr>
          </w:p>
        </w:tc>
        <w:tc>
          <w:tcPr>
            <w:tcW w:w="1170" w:type="dxa"/>
          </w:tcPr>
          <w:p w14:paraId="490C7877" w14:textId="77777777" w:rsidR="005A56F7" w:rsidRPr="007C2758" w:rsidRDefault="005A56F7" w:rsidP="005A56F7">
            <w:pPr>
              <w:spacing w:after="0" w:line="240" w:lineRule="auto"/>
              <w:rPr>
                <w:rFonts w:ascii="Calibri" w:hAnsi="Calibri" w:cs="Calibri"/>
                <w:sz w:val="24"/>
                <w:szCs w:val="24"/>
                <w:lang w:val="en-GB"/>
              </w:rPr>
            </w:pPr>
          </w:p>
        </w:tc>
        <w:tc>
          <w:tcPr>
            <w:tcW w:w="1440" w:type="dxa"/>
          </w:tcPr>
          <w:p w14:paraId="7E764DF6" w14:textId="77777777" w:rsidR="005A56F7" w:rsidRPr="007C2758" w:rsidRDefault="005A56F7" w:rsidP="005A56F7">
            <w:pPr>
              <w:spacing w:after="0" w:line="240" w:lineRule="auto"/>
              <w:rPr>
                <w:rFonts w:ascii="Calibri" w:hAnsi="Calibri" w:cs="Calibri"/>
                <w:sz w:val="24"/>
                <w:szCs w:val="24"/>
                <w:lang w:val="en-GB"/>
              </w:rPr>
            </w:pPr>
          </w:p>
        </w:tc>
      </w:tr>
      <w:tr w:rsidR="005A56F7" w:rsidRPr="007C2758" w14:paraId="3599DB07" w14:textId="77777777" w:rsidTr="00282FB4">
        <w:trPr>
          <w:jc w:val="center"/>
        </w:trPr>
        <w:tc>
          <w:tcPr>
            <w:tcW w:w="738" w:type="dxa"/>
          </w:tcPr>
          <w:p w14:paraId="74E6B218" w14:textId="77777777" w:rsidR="005A56F7" w:rsidRPr="007C2758" w:rsidRDefault="005A56F7" w:rsidP="005A56F7">
            <w:pPr>
              <w:spacing w:after="0" w:line="240" w:lineRule="auto"/>
              <w:rPr>
                <w:rFonts w:ascii="Calibri" w:hAnsi="Calibri" w:cs="Calibri"/>
                <w:sz w:val="24"/>
                <w:szCs w:val="24"/>
                <w:lang w:val="en-GB"/>
              </w:rPr>
            </w:pPr>
          </w:p>
        </w:tc>
        <w:tc>
          <w:tcPr>
            <w:tcW w:w="815" w:type="dxa"/>
          </w:tcPr>
          <w:p w14:paraId="514B4159" w14:textId="77777777" w:rsidR="005A56F7" w:rsidRPr="007C2758" w:rsidRDefault="005A56F7" w:rsidP="005A56F7">
            <w:pPr>
              <w:spacing w:after="0" w:line="240" w:lineRule="auto"/>
              <w:rPr>
                <w:rFonts w:ascii="Calibri" w:hAnsi="Calibri" w:cs="Calibri"/>
                <w:sz w:val="24"/>
                <w:szCs w:val="24"/>
                <w:lang w:val="en-GB"/>
              </w:rPr>
            </w:pPr>
          </w:p>
        </w:tc>
        <w:tc>
          <w:tcPr>
            <w:tcW w:w="5310" w:type="dxa"/>
          </w:tcPr>
          <w:p w14:paraId="4F16CC45" w14:textId="77777777" w:rsidR="005A56F7" w:rsidRPr="007C2758" w:rsidRDefault="005A56F7" w:rsidP="005A56F7">
            <w:pPr>
              <w:spacing w:after="0" w:line="240" w:lineRule="auto"/>
              <w:rPr>
                <w:rFonts w:ascii="Calibri" w:hAnsi="Calibri" w:cs="Calibri"/>
                <w:sz w:val="24"/>
                <w:szCs w:val="24"/>
                <w:lang w:val="en-GB"/>
              </w:rPr>
            </w:pPr>
          </w:p>
        </w:tc>
        <w:tc>
          <w:tcPr>
            <w:tcW w:w="1170" w:type="dxa"/>
          </w:tcPr>
          <w:p w14:paraId="38A76435" w14:textId="77777777" w:rsidR="005A56F7" w:rsidRPr="007C2758" w:rsidRDefault="005A56F7" w:rsidP="005A56F7">
            <w:pPr>
              <w:spacing w:after="0" w:line="240" w:lineRule="auto"/>
              <w:rPr>
                <w:rFonts w:ascii="Calibri" w:hAnsi="Calibri" w:cs="Calibri"/>
                <w:sz w:val="24"/>
                <w:szCs w:val="24"/>
                <w:lang w:val="en-GB"/>
              </w:rPr>
            </w:pPr>
          </w:p>
        </w:tc>
        <w:tc>
          <w:tcPr>
            <w:tcW w:w="1440" w:type="dxa"/>
          </w:tcPr>
          <w:p w14:paraId="08BC29BD" w14:textId="77777777" w:rsidR="005A56F7" w:rsidRPr="007C2758" w:rsidRDefault="005A56F7" w:rsidP="005A56F7">
            <w:pPr>
              <w:spacing w:after="0" w:line="240" w:lineRule="auto"/>
              <w:rPr>
                <w:rFonts w:ascii="Calibri" w:hAnsi="Calibri" w:cs="Calibri"/>
                <w:sz w:val="24"/>
                <w:szCs w:val="24"/>
                <w:lang w:val="en-GB"/>
              </w:rPr>
            </w:pPr>
          </w:p>
        </w:tc>
      </w:tr>
    </w:tbl>
    <w:p w14:paraId="6A746B31" w14:textId="77777777" w:rsidR="00532A7F" w:rsidRPr="007C2758" w:rsidRDefault="00532A7F">
      <w:pPr>
        <w:rPr>
          <w:rFonts w:ascii="Calibri" w:hAnsi="Calibri" w:cs="Calibri"/>
          <w:sz w:val="24"/>
          <w:szCs w:val="24"/>
          <w:lang w:val="en-GB"/>
        </w:rPr>
      </w:pPr>
    </w:p>
    <w:sectPr w:rsidR="00532A7F" w:rsidRPr="007C2758" w:rsidSect="003E77FC">
      <w:headerReference w:type="default" r:id="rId9"/>
      <w:footerReference w:type="default" r:id="rId10"/>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46733" w14:textId="77777777" w:rsidR="00C82407" w:rsidRDefault="00C82407" w:rsidP="00353C1E">
      <w:pPr>
        <w:spacing w:after="0" w:line="240" w:lineRule="auto"/>
      </w:pPr>
      <w:r>
        <w:separator/>
      </w:r>
    </w:p>
  </w:endnote>
  <w:endnote w:type="continuationSeparator" w:id="0">
    <w:p w14:paraId="3C8252D4" w14:textId="77777777" w:rsidR="00C82407" w:rsidRDefault="00C82407" w:rsidP="00353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oni MT">
    <w:panose1 w:val="020706030806060202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badi MT Condensed Light">
    <w:altName w:val="MV Boli"/>
    <w:charset w:val="4D"/>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64BB9" w14:textId="107BE425" w:rsidR="00112B88" w:rsidRPr="00E71D11" w:rsidRDefault="00112B88" w:rsidP="006505AB">
    <w:pPr>
      <w:pStyle w:val="Header"/>
      <w:ind w:firstLine="1416"/>
      <w:jc w:val="center"/>
      <w:rPr>
        <w:lang w:val="en-US"/>
      </w:rPr>
    </w:pPr>
    <w:r>
      <w:rPr>
        <w:lang w:val="en-US"/>
      </w:rPr>
      <w:t>Doc. N.</w:t>
    </w:r>
    <w:r w:rsidRPr="00E71D11">
      <w:rPr>
        <w:lang w:val="en-US"/>
      </w:rPr>
      <w:t xml:space="preserve">: </w:t>
    </w:r>
    <w:r w:rsidR="000E0EB5">
      <w:rPr>
        <w:lang w:val="en-US"/>
      </w:rPr>
      <w:t>COR.</w:t>
    </w:r>
    <w:r w:rsidR="00CE39C9">
      <w:rPr>
        <w:lang w:val="en-US"/>
      </w:rPr>
      <w:t>OMP.PRC-</w:t>
    </w:r>
    <w:r>
      <w:rPr>
        <w:lang w:val="en-US"/>
      </w:rPr>
      <w:t>252</w:t>
    </w:r>
    <w:r w:rsidRPr="00E71D11">
      <w:rPr>
        <w:lang w:val="en-US"/>
      </w:rPr>
      <w:t xml:space="preserve">                          Version N.: </w:t>
    </w:r>
    <w:r w:rsidR="00CE39C9">
      <w:rPr>
        <w:lang w:val="en-US"/>
      </w:rPr>
      <w:t>2</w:t>
    </w:r>
    <w:r>
      <w:rPr>
        <w:lang w:val="en-US"/>
      </w:rPr>
      <w:t>.0</w:t>
    </w:r>
    <w:r w:rsidRPr="00E71D11">
      <w:rPr>
        <w:lang w:val="en-US"/>
      </w:rPr>
      <w:tab/>
      <w:t xml:space="preserve">                         Rev. Date: </w:t>
    </w:r>
    <w:r w:rsidR="00CE39C9">
      <w:rPr>
        <w:lang w:val="en-US"/>
      </w:rPr>
      <w:t>09</w:t>
    </w:r>
    <w:r w:rsidRPr="00E71D11">
      <w:rPr>
        <w:lang w:val="en-US"/>
      </w:rPr>
      <w:t>.</w:t>
    </w:r>
    <w:r w:rsidR="00CE39C9">
      <w:rPr>
        <w:lang w:val="en-US"/>
      </w:rPr>
      <w:t>1</w:t>
    </w:r>
    <w:r>
      <w:rPr>
        <w:lang w:val="en-US"/>
      </w:rPr>
      <w:t>1</w:t>
    </w:r>
    <w:r w:rsidRPr="00E71D11">
      <w:rPr>
        <w:lang w:val="en-US"/>
      </w:rPr>
      <w:t>.20</w:t>
    </w:r>
    <w:r>
      <w:rPr>
        <w:lang w:val="en-US"/>
      </w:rPr>
      <w:t>2</w:t>
    </w:r>
    <w:r w:rsidR="00CE39C9">
      <w:rPr>
        <w:lang w:val="en-US"/>
      </w:rPr>
      <w:t>2</w:t>
    </w:r>
    <w:r w:rsidRPr="00E71D11">
      <w:rPr>
        <w:lang w:val="en-US"/>
      </w:rPr>
      <w:tab/>
    </w:r>
    <w:sdt>
      <w:sdtPr>
        <w:id w:val="1747610494"/>
        <w:docPartObj>
          <w:docPartGallery w:val="Page Numbers (Bottom of Page)"/>
          <w:docPartUnique/>
        </w:docPartObj>
      </w:sdtPr>
      <w:sdtEndPr/>
      <w:sdtContent>
        <w:sdt>
          <w:sdtPr>
            <w:id w:val="-1769616900"/>
            <w:docPartObj>
              <w:docPartGallery w:val="Page Numbers (Top of Page)"/>
              <w:docPartUnique/>
            </w:docPartObj>
          </w:sdtPr>
          <w:sdtEndPr/>
          <w:sdtContent>
            <w:r w:rsidRPr="00E71D11">
              <w:rPr>
                <w:lang w:val="en-US"/>
              </w:rPr>
              <w:t xml:space="preserve">Page </w:t>
            </w:r>
            <w:r>
              <w:rPr>
                <w:b/>
                <w:bCs/>
                <w:sz w:val="24"/>
                <w:szCs w:val="24"/>
              </w:rPr>
              <w:fldChar w:fldCharType="begin"/>
            </w:r>
            <w:r w:rsidRPr="00E71D11">
              <w:rPr>
                <w:b/>
                <w:bCs/>
                <w:lang w:val="en-US"/>
              </w:rPr>
              <w:instrText xml:space="preserve"> PAGE </w:instrText>
            </w:r>
            <w:r>
              <w:rPr>
                <w:b/>
                <w:bCs/>
                <w:sz w:val="24"/>
                <w:szCs w:val="24"/>
              </w:rPr>
              <w:fldChar w:fldCharType="separate"/>
            </w:r>
            <w:r>
              <w:rPr>
                <w:b/>
                <w:bCs/>
                <w:noProof/>
                <w:lang w:val="en-US"/>
              </w:rPr>
              <w:t>1</w:t>
            </w:r>
            <w:r>
              <w:rPr>
                <w:b/>
                <w:bCs/>
                <w:sz w:val="24"/>
                <w:szCs w:val="24"/>
              </w:rPr>
              <w:fldChar w:fldCharType="end"/>
            </w:r>
            <w:r w:rsidRPr="00E71D11">
              <w:rPr>
                <w:lang w:val="en-US"/>
              </w:rPr>
              <w:t xml:space="preserve"> of </w:t>
            </w:r>
            <w:r>
              <w:rPr>
                <w:b/>
                <w:bCs/>
                <w:sz w:val="24"/>
                <w:szCs w:val="24"/>
              </w:rPr>
              <w:fldChar w:fldCharType="begin"/>
            </w:r>
            <w:r w:rsidRPr="00E71D11">
              <w:rPr>
                <w:b/>
                <w:bCs/>
                <w:lang w:val="en-US"/>
              </w:rPr>
              <w:instrText xml:space="preserve"> NUMPAGES  </w:instrText>
            </w:r>
            <w:r>
              <w:rPr>
                <w:b/>
                <w:bCs/>
                <w:sz w:val="24"/>
                <w:szCs w:val="24"/>
              </w:rPr>
              <w:fldChar w:fldCharType="separate"/>
            </w:r>
            <w:r>
              <w:rPr>
                <w:b/>
                <w:bCs/>
                <w:noProof/>
                <w:lang w:val="en-US"/>
              </w:rPr>
              <w:t>13</w:t>
            </w:r>
            <w:r>
              <w:rPr>
                <w:b/>
                <w:bCs/>
                <w:sz w:val="24"/>
                <w:szCs w:val="24"/>
              </w:rPr>
              <w:fldChar w:fldCharType="end"/>
            </w:r>
          </w:sdtContent>
        </w:sdt>
      </w:sdtContent>
    </w:sdt>
  </w:p>
  <w:p w14:paraId="67E3E9F2" w14:textId="77777777" w:rsidR="00112B88" w:rsidRDefault="00112B88" w:rsidP="006505AB">
    <w:pPr>
      <w:pStyle w:val="Footer"/>
      <w:rPr>
        <w:lang w:val="en-US"/>
      </w:rPr>
    </w:pPr>
  </w:p>
  <w:p w14:paraId="3B8CC3E1" w14:textId="77777777" w:rsidR="00112B88" w:rsidRPr="006505AB" w:rsidRDefault="00112B88" w:rsidP="006505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A8FD3" w14:textId="77777777" w:rsidR="00C82407" w:rsidRDefault="00C82407" w:rsidP="00353C1E">
      <w:pPr>
        <w:spacing w:after="0" w:line="240" w:lineRule="auto"/>
      </w:pPr>
      <w:r>
        <w:separator/>
      </w:r>
    </w:p>
  </w:footnote>
  <w:footnote w:type="continuationSeparator" w:id="0">
    <w:p w14:paraId="70177CB7" w14:textId="77777777" w:rsidR="00C82407" w:rsidRDefault="00C82407" w:rsidP="00353C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2B581" w14:textId="77777777" w:rsidR="00112B88" w:rsidRDefault="00112B88" w:rsidP="006505AB">
    <w:pPr>
      <w:pStyle w:val="Header"/>
      <w:ind w:left="720" w:firstLine="1416"/>
      <w:jc w:val="center"/>
      <w:rPr>
        <w:rFonts w:cs="Cambria"/>
        <w:b/>
        <w:color w:val="002060"/>
        <w:sz w:val="20"/>
        <w:szCs w:val="20"/>
        <w:lang w:val="en-US"/>
      </w:rPr>
    </w:pPr>
    <w:r>
      <w:rPr>
        <w:rFonts w:cs="Cambria"/>
        <w:b/>
        <w:noProof/>
        <w:color w:val="002060"/>
        <w:sz w:val="20"/>
        <w:szCs w:val="20"/>
        <w:lang w:eastAsia="en-IN"/>
      </w:rPr>
      <w:drawing>
        <wp:anchor distT="0" distB="0" distL="114300" distR="114300" simplePos="0" relativeHeight="251657216" behindDoc="0" locked="0" layoutInCell="1" allowOverlap="1" wp14:anchorId="450F2B23" wp14:editId="71F6B9CD">
          <wp:simplePos x="0" y="0"/>
          <wp:positionH relativeFrom="page">
            <wp:align>left</wp:align>
          </wp:positionH>
          <wp:positionV relativeFrom="paragraph">
            <wp:posOffset>-182880</wp:posOffset>
          </wp:positionV>
          <wp:extent cx="1885950" cy="65027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vised GSCI Logo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85950" cy="650270"/>
                  </a:xfrm>
                  <a:prstGeom prst="rect">
                    <a:avLst/>
                  </a:prstGeom>
                </pic:spPr>
              </pic:pic>
            </a:graphicData>
          </a:graphic>
          <wp14:sizeRelH relativeFrom="page">
            <wp14:pctWidth>0</wp14:pctWidth>
          </wp14:sizeRelH>
          <wp14:sizeRelV relativeFrom="page">
            <wp14:pctHeight>0</wp14:pctHeight>
          </wp14:sizeRelV>
        </wp:anchor>
      </w:drawing>
    </w:r>
  </w:p>
  <w:p w14:paraId="6459CC1C" w14:textId="34FE0A8B" w:rsidR="00112B88" w:rsidRPr="006360BC" w:rsidRDefault="00112B88" w:rsidP="00CE39C9">
    <w:pPr>
      <w:pStyle w:val="Header"/>
      <w:ind w:left="720" w:firstLine="1416"/>
      <w:jc w:val="center"/>
      <w:rPr>
        <w:rFonts w:cs="Cambria"/>
        <w:b/>
        <w:color w:val="002060"/>
        <w:szCs w:val="20"/>
        <w:lang w:val="en-US"/>
      </w:rPr>
    </w:pPr>
    <w:r w:rsidRPr="006360BC">
      <w:rPr>
        <w:rFonts w:cs="Cambria"/>
        <w:b/>
        <w:color w:val="002060"/>
        <w:szCs w:val="20"/>
        <w:lang w:val="en-US"/>
      </w:rPr>
      <w:t>GLOBAL SUSTAINABILITY CERTIFICATION &amp; INSPECTION SERVICES</w:t>
    </w:r>
  </w:p>
  <w:p w14:paraId="43C44CFA" w14:textId="77777777" w:rsidR="00112B88" w:rsidRPr="006505AB" w:rsidRDefault="00112B88" w:rsidP="006505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9E4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50F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304E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8C5A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A4831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00E2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58052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0CDD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9404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68A3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137C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19B1B06"/>
    <w:multiLevelType w:val="hybridMultilevel"/>
    <w:tmpl w:val="3B409724"/>
    <w:lvl w:ilvl="0" w:tplc="92C05AB4">
      <w:numFmt w:val="bullet"/>
      <w:lvlText w:val="-"/>
      <w:lvlJc w:val="left"/>
      <w:pPr>
        <w:tabs>
          <w:tab w:val="num" w:pos="786"/>
        </w:tabs>
        <w:ind w:left="786" w:hanging="360"/>
      </w:pPr>
      <w:rPr>
        <w:rFonts w:ascii="Times New Roman" w:eastAsia="Times New Roman" w:hAnsi="Times New Roman" w:cs="Times New Roman" w:hint="default"/>
      </w:rPr>
    </w:lvl>
    <w:lvl w:ilvl="1" w:tplc="04130003" w:tentative="1">
      <w:start w:val="1"/>
      <w:numFmt w:val="bullet"/>
      <w:lvlText w:val="o"/>
      <w:lvlJc w:val="left"/>
      <w:pPr>
        <w:tabs>
          <w:tab w:val="num" w:pos="1506"/>
        </w:tabs>
        <w:ind w:left="1506" w:hanging="360"/>
      </w:pPr>
      <w:rPr>
        <w:rFonts w:ascii="Courier New" w:hAnsi="Courier New" w:hint="default"/>
      </w:rPr>
    </w:lvl>
    <w:lvl w:ilvl="2" w:tplc="04130005" w:tentative="1">
      <w:start w:val="1"/>
      <w:numFmt w:val="bullet"/>
      <w:lvlText w:val=""/>
      <w:lvlJc w:val="left"/>
      <w:pPr>
        <w:tabs>
          <w:tab w:val="num" w:pos="2226"/>
        </w:tabs>
        <w:ind w:left="2226" w:hanging="360"/>
      </w:pPr>
      <w:rPr>
        <w:rFonts w:ascii="Wingdings" w:hAnsi="Wingdings" w:hint="default"/>
      </w:rPr>
    </w:lvl>
    <w:lvl w:ilvl="3" w:tplc="04130001" w:tentative="1">
      <w:start w:val="1"/>
      <w:numFmt w:val="bullet"/>
      <w:lvlText w:val=""/>
      <w:lvlJc w:val="left"/>
      <w:pPr>
        <w:tabs>
          <w:tab w:val="num" w:pos="2946"/>
        </w:tabs>
        <w:ind w:left="2946" w:hanging="360"/>
      </w:pPr>
      <w:rPr>
        <w:rFonts w:ascii="Symbol" w:hAnsi="Symbol" w:hint="default"/>
      </w:rPr>
    </w:lvl>
    <w:lvl w:ilvl="4" w:tplc="04130003" w:tentative="1">
      <w:start w:val="1"/>
      <w:numFmt w:val="bullet"/>
      <w:lvlText w:val="o"/>
      <w:lvlJc w:val="left"/>
      <w:pPr>
        <w:tabs>
          <w:tab w:val="num" w:pos="3666"/>
        </w:tabs>
        <w:ind w:left="3666" w:hanging="360"/>
      </w:pPr>
      <w:rPr>
        <w:rFonts w:ascii="Courier New" w:hAnsi="Courier New" w:hint="default"/>
      </w:rPr>
    </w:lvl>
    <w:lvl w:ilvl="5" w:tplc="04130005" w:tentative="1">
      <w:start w:val="1"/>
      <w:numFmt w:val="bullet"/>
      <w:lvlText w:val=""/>
      <w:lvlJc w:val="left"/>
      <w:pPr>
        <w:tabs>
          <w:tab w:val="num" w:pos="4386"/>
        </w:tabs>
        <w:ind w:left="4386" w:hanging="360"/>
      </w:pPr>
      <w:rPr>
        <w:rFonts w:ascii="Wingdings" w:hAnsi="Wingdings" w:hint="default"/>
      </w:rPr>
    </w:lvl>
    <w:lvl w:ilvl="6" w:tplc="04130001" w:tentative="1">
      <w:start w:val="1"/>
      <w:numFmt w:val="bullet"/>
      <w:lvlText w:val=""/>
      <w:lvlJc w:val="left"/>
      <w:pPr>
        <w:tabs>
          <w:tab w:val="num" w:pos="5106"/>
        </w:tabs>
        <w:ind w:left="5106" w:hanging="360"/>
      </w:pPr>
      <w:rPr>
        <w:rFonts w:ascii="Symbol" w:hAnsi="Symbol" w:hint="default"/>
      </w:rPr>
    </w:lvl>
    <w:lvl w:ilvl="7" w:tplc="04130003" w:tentative="1">
      <w:start w:val="1"/>
      <w:numFmt w:val="bullet"/>
      <w:lvlText w:val="o"/>
      <w:lvlJc w:val="left"/>
      <w:pPr>
        <w:tabs>
          <w:tab w:val="num" w:pos="5826"/>
        </w:tabs>
        <w:ind w:left="5826" w:hanging="360"/>
      </w:pPr>
      <w:rPr>
        <w:rFonts w:ascii="Courier New" w:hAnsi="Courier New" w:hint="default"/>
      </w:rPr>
    </w:lvl>
    <w:lvl w:ilvl="8" w:tplc="04130005" w:tentative="1">
      <w:start w:val="1"/>
      <w:numFmt w:val="bullet"/>
      <w:lvlText w:val=""/>
      <w:lvlJc w:val="left"/>
      <w:pPr>
        <w:tabs>
          <w:tab w:val="num" w:pos="6546"/>
        </w:tabs>
        <w:ind w:left="6546" w:hanging="360"/>
      </w:pPr>
      <w:rPr>
        <w:rFonts w:ascii="Wingdings" w:hAnsi="Wingdings" w:hint="default"/>
      </w:rPr>
    </w:lvl>
  </w:abstractNum>
  <w:abstractNum w:abstractNumId="12" w15:restartNumberingAfterBreak="0">
    <w:nsid w:val="152272CF"/>
    <w:multiLevelType w:val="multilevel"/>
    <w:tmpl w:val="123A8CA0"/>
    <w:lvl w:ilvl="0">
      <w:start w:val="1"/>
      <w:numFmt w:val="decimal"/>
      <w:lvlText w:val="%1.0"/>
      <w:lvlJc w:val="left"/>
      <w:pPr>
        <w:ind w:left="540" w:hanging="36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20" w:hanging="1440"/>
      </w:pPr>
      <w:rPr>
        <w:rFonts w:hint="default"/>
      </w:rPr>
    </w:lvl>
    <w:lvl w:ilvl="6">
      <w:start w:val="1"/>
      <w:numFmt w:val="decimal"/>
      <w:lvlText w:val="%1.%2.%3.%4.%5.%6.%7"/>
      <w:lvlJc w:val="left"/>
      <w:pPr>
        <w:ind w:left="6300" w:hanging="1800"/>
      </w:pPr>
      <w:rPr>
        <w:rFonts w:hint="default"/>
      </w:rPr>
    </w:lvl>
    <w:lvl w:ilvl="7">
      <w:start w:val="1"/>
      <w:numFmt w:val="decimal"/>
      <w:lvlText w:val="%1.%2.%3.%4.%5.%6.%7.%8"/>
      <w:lvlJc w:val="left"/>
      <w:pPr>
        <w:ind w:left="7020" w:hanging="1800"/>
      </w:pPr>
      <w:rPr>
        <w:rFonts w:hint="default"/>
      </w:rPr>
    </w:lvl>
    <w:lvl w:ilvl="8">
      <w:start w:val="1"/>
      <w:numFmt w:val="decimal"/>
      <w:lvlText w:val="%1.%2.%3.%4.%5.%6.%7.%8.%9"/>
      <w:lvlJc w:val="left"/>
      <w:pPr>
        <w:ind w:left="8100" w:hanging="2160"/>
      </w:pPr>
      <w:rPr>
        <w:rFonts w:hint="default"/>
      </w:rPr>
    </w:lvl>
  </w:abstractNum>
  <w:abstractNum w:abstractNumId="13" w15:restartNumberingAfterBreak="0">
    <w:nsid w:val="1EBE26E8"/>
    <w:multiLevelType w:val="hybridMultilevel"/>
    <w:tmpl w:val="FBC67F12"/>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7C25742"/>
    <w:multiLevelType w:val="hybridMultilevel"/>
    <w:tmpl w:val="F3AEDB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116C2F"/>
    <w:multiLevelType w:val="hybridMultilevel"/>
    <w:tmpl w:val="4F0E37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A653F3"/>
    <w:multiLevelType w:val="multilevel"/>
    <w:tmpl w:val="BC604FA8"/>
    <w:lvl w:ilvl="0">
      <w:start w:val="18"/>
      <w:numFmt w:val="decimal"/>
      <w:lvlText w:val="%1.0"/>
      <w:lvlJc w:val="left"/>
      <w:pPr>
        <w:ind w:left="720" w:hanging="720"/>
      </w:pPr>
      <w:rPr>
        <w:rFonts w:ascii="Times New Roman" w:hAnsi="Times New Roman" w:hint="default"/>
      </w:rPr>
    </w:lvl>
    <w:lvl w:ilvl="1">
      <w:start w:val="1"/>
      <w:numFmt w:val="decimal"/>
      <w:lvlText w:val="%1.%2"/>
      <w:lvlJc w:val="left"/>
      <w:pPr>
        <w:ind w:left="1440" w:hanging="720"/>
      </w:pPr>
      <w:rPr>
        <w:rFonts w:ascii="Times New Roman" w:hAnsi="Times New Roman" w:hint="default"/>
      </w:rPr>
    </w:lvl>
    <w:lvl w:ilvl="2">
      <w:start w:val="1"/>
      <w:numFmt w:val="decimal"/>
      <w:lvlText w:val="%1.%2.%3"/>
      <w:lvlJc w:val="left"/>
      <w:pPr>
        <w:ind w:left="2160" w:hanging="720"/>
      </w:pPr>
      <w:rPr>
        <w:rFonts w:ascii="Times New Roman" w:hAnsi="Times New Roman" w:hint="default"/>
      </w:rPr>
    </w:lvl>
    <w:lvl w:ilvl="3">
      <w:start w:val="1"/>
      <w:numFmt w:val="decimal"/>
      <w:lvlText w:val="%1.%2.%3.%4"/>
      <w:lvlJc w:val="left"/>
      <w:pPr>
        <w:ind w:left="3240" w:hanging="1080"/>
      </w:pPr>
      <w:rPr>
        <w:rFonts w:ascii="Times New Roman" w:hAnsi="Times New Roman" w:hint="default"/>
      </w:rPr>
    </w:lvl>
    <w:lvl w:ilvl="4">
      <w:start w:val="1"/>
      <w:numFmt w:val="decimal"/>
      <w:lvlText w:val="%1.%2.%3.%4.%5"/>
      <w:lvlJc w:val="left"/>
      <w:pPr>
        <w:ind w:left="4320" w:hanging="1440"/>
      </w:pPr>
      <w:rPr>
        <w:rFonts w:ascii="Times New Roman" w:hAnsi="Times New Roman" w:hint="default"/>
      </w:rPr>
    </w:lvl>
    <w:lvl w:ilvl="5">
      <w:start w:val="1"/>
      <w:numFmt w:val="decimal"/>
      <w:lvlText w:val="%1.%2.%3.%4.%5.%6"/>
      <w:lvlJc w:val="left"/>
      <w:pPr>
        <w:ind w:left="5400" w:hanging="1800"/>
      </w:pPr>
      <w:rPr>
        <w:rFonts w:ascii="Times New Roman" w:hAnsi="Times New Roman" w:hint="default"/>
      </w:rPr>
    </w:lvl>
    <w:lvl w:ilvl="6">
      <w:start w:val="1"/>
      <w:numFmt w:val="decimal"/>
      <w:lvlText w:val="%1.%2.%3.%4.%5.%6.%7"/>
      <w:lvlJc w:val="left"/>
      <w:pPr>
        <w:ind w:left="6120" w:hanging="1800"/>
      </w:pPr>
      <w:rPr>
        <w:rFonts w:ascii="Times New Roman" w:hAnsi="Times New Roman" w:hint="default"/>
      </w:rPr>
    </w:lvl>
    <w:lvl w:ilvl="7">
      <w:start w:val="1"/>
      <w:numFmt w:val="decimal"/>
      <w:lvlText w:val="%1.%2.%3.%4.%5.%6.%7.%8"/>
      <w:lvlJc w:val="left"/>
      <w:pPr>
        <w:ind w:left="7200" w:hanging="2160"/>
      </w:pPr>
      <w:rPr>
        <w:rFonts w:ascii="Times New Roman" w:hAnsi="Times New Roman" w:hint="default"/>
      </w:rPr>
    </w:lvl>
    <w:lvl w:ilvl="8">
      <w:start w:val="1"/>
      <w:numFmt w:val="decimal"/>
      <w:lvlText w:val="%1.%2.%3.%4.%5.%6.%7.%8.%9"/>
      <w:lvlJc w:val="left"/>
      <w:pPr>
        <w:ind w:left="8280" w:hanging="2520"/>
      </w:pPr>
      <w:rPr>
        <w:rFonts w:ascii="Times New Roman" w:hAnsi="Times New Roman" w:hint="default"/>
      </w:rPr>
    </w:lvl>
  </w:abstractNum>
  <w:abstractNum w:abstractNumId="17" w15:restartNumberingAfterBreak="0">
    <w:nsid w:val="55AD242A"/>
    <w:multiLevelType w:val="hybridMultilevel"/>
    <w:tmpl w:val="0C8E24A4"/>
    <w:lvl w:ilvl="0" w:tplc="0409000F">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58C95C8C"/>
    <w:multiLevelType w:val="hybridMultilevel"/>
    <w:tmpl w:val="C448867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A3D0C5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5B5925EE"/>
    <w:multiLevelType w:val="hybridMultilevel"/>
    <w:tmpl w:val="34003E36"/>
    <w:lvl w:ilvl="0" w:tplc="3DF6647A">
      <w:start w:val="1"/>
      <w:numFmt w:val="lowerLetter"/>
      <w:lvlText w:val="%1."/>
      <w:lvlJc w:val="left"/>
      <w:pPr>
        <w:tabs>
          <w:tab w:val="num" w:pos="2520"/>
        </w:tabs>
        <w:ind w:left="2520" w:hanging="360"/>
      </w:pPr>
      <w:rPr>
        <w:rFonts w:hint="default"/>
      </w:rPr>
    </w:lvl>
    <w:lvl w:ilvl="1" w:tplc="40090019" w:tentative="1">
      <w:start w:val="1"/>
      <w:numFmt w:val="lowerLetter"/>
      <w:lvlText w:val="%2."/>
      <w:lvlJc w:val="left"/>
      <w:pPr>
        <w:tabs>
          <w:tab w:val="num" w:pos="3240"/>
        </w:tabs>
        <w:ind w:left="3240" w:hanging="360"/>
      </w:pPr>
    </w:lvl>
    <w:lvl w:ilvl="2" w:tplc="4009001B" w:tentative="1">
      <w:start w:val="1"/>
      <w:numFmt w:val="lowerRoman"/>
      <w:lvlText w:val="%3."/>
      <w:lvlJc w:val="right"/>
      <w:pPr>
        <w:tabs>
          <w:tab w:val="num" w:pos="3960"/>
        </w:tabs>
        <w:ind w:left="3960" w:hanging="180"/>
      </w:pPr>
    </w:lvl>
    <w:lvl w:ilvl="3" w:tplc="4009000F" w:tentative="1">
      <w:start w:val="1"/>
      <w:numFmt w:val="decimal"/>
      <w:lvlText w:val="%4."/>
      <w:lvlJc w:val="left"/>
      <w:pPr>
        <w:tabs>
          <w:tab w:val="num" w:pos="4680"/>
        </w:tabs>
        <w:ind w:left="4680" w:hanging="360"/>
      </w:pPr>
    </w:lvl>
    <w:lvl w:ilvl="4" w:tplc="40090019" w:tentative="1">
      <w:start w:val="1"/>
      <w:numFmt w:val="lowerLetter"/>
      <w:lvlText w:val="%5."/>
      <w:lvlJc w:val="left"/>
      <w:pPr>
        <w:tabs>
          <w:tab w:val="num" w:pos="5400"/>
        </w:tabs>
        <w:ind w:left="5400" w:hanging="360"/>
      </w:pPr>
    </w:lvl>
    <w:lvl w:ilvl="5" w:tplc="4009001B" w:tentative="1">
      <w:start w:val="1"/>
      <w:numFmt w:val="lowerRoman"/>
      <w:lvlText w:val="%6."/>
      <w:lvlJc w:val="right"/>
      <w:pPr>
        <w:tabs>
          <w:tab w:val="num" w:pos="6120"/>
        </w:tabs>
        <w:ind w:left="6120" w:hanging="180"/>
      </w:pPr>
    </w:lvl>
    <w:lvl w:ilvl="6" w:tplc="4009000F" w:tentative="1">
      <w:start w:val="1"/>
      <w:numFmt w:val="decimal"/>
      <w:lvlText w:val="%7."/>
      <w:lvlJc w:val="left"/>
      <w:pPr>
        <w:tabs>
          <w:tab w:val="num" w:pos="6840"/>
        </w:tabs>
        <w:ind w:left="6840" w:hanging="360"/>
      </w:pPr>
    </w:lvl>
    <w:lvl w:ilvl="7" w:tplc="40090019" w:tentative="1">
      <w:start w:val="1"/>
      <w:numFmt w:val="lowerLetter"/>
      <w:lvlText w:val="%8."/>
      <w:lvlJc w:val="left"/>
      <w:pPr>
        <w:tabs>
          <w:tab w:val="num" w:pos="7560"/>
        </w:tabs>
        <w:ind w:left="7560" w:hanging="360"/>
      </w:pPr>
    </w:lvl>
    <w:lvl w:ilvl="8" w:tplc="4009001B" w:tentative="1">
      <w:start w:val="1"/>
      <w:numFmt w:val="lowerRoman"/>
      <w:lvlText w:val="%9."/>
      <w:lvlJc w:val="right"/>
      <w:pPr>
        <w:tabs>
          <w:tab w:val="num" w:pos="8280"/>
        </w:tabs>
        <w:ind w:left="8280" w:hanging="180"/>
      </w:pPr>
    </w:lvl>
  </w:abstractNum>
  <w:abstractNum w:abstractNumId="21" w15:restartNumberingAfterBreak="0">
    <w:nsid w:val="5CAD1FE6"/>
    <w:multiLevelType w:val="hybridMultilevel"/>
    <w:tmpl w:val="0A18A9C0"/>
    <w:lvl w:ilvl="0" w:tplc="4009000B">
      <w:start w:val="1"/>
      <w:numFmt w:val="bullet"/>
      <w:lvlText w:val=""/>
      <w:lvlJc w:val="left"/>
      <w:pPr>
        <w:tabs>
          <w:tab w:val="num" w:pos="2880"/>
        </w:tabs>
        <w:ind w:left="2880" w:hanging="360"/>
      </w:pPr>
      <w:rPr>
        <w:rFonts w:ascii="Wingdings" w:hAnsi="Wingdings" w:hint="default"/>
      </w:rPr>
    </w:lvl>
    <w:lvl w:ilvl="1" w:tplc="40090003" w:tentative="1">
      <w:start w:val="1"/>
      <w:numFmt w:val="bullet"/>
      <w:lvlText w:val="o"/>
      <w:lvlJc w:val="left"/>
      <w:pPr>
        <w:tabs>
          <w:tab w:val="num" w:pos="3600"/>
        </w:tabs>
        <w:ind w:left="3600" w:hanging="360"/>
      </w:pPr>
      <w:rPr>
        <w:rFonts w:ascii="Courier New" w:hAnsi="Courier New" w:cs="Courier New" w:hint="default"/>
      </w:rPr>
    </w:lvl>
    <w:lvl w:ilvl="2" w:tplc="40090005" w:tentative="1">
      <w:start w:val="1"/>
      <w:numFmt w:val="bullet"/>
      <w:lvlText w:val=""/>
      <w:lvlJc w:val="left"/>
      <w:pPr>
        <w:tabs>
          <w:tab w:val="num" w:pos="4320"/>
        </w:tabs>
        <w:ind w:left="4320" w:hanging="360"/>
      </w:pPr>
      <w:rPr>
        <w:rFonts w:ascii="Wingdings" w:hAnsi="Wingdings" w:hint="default"/>
      </w:rPr>
    </w:lvl>
    <w:lvl w:ilvl="3" w:tplc="40090001" w:tentative="1">
      <w:start w:val="1"/>
      <w:numFmt w:val="bullet"/>
      <w:lvlText w:val=""/>
      <w:lvlJc w:val="left"/>
      <w:pPr>
        <w:tabs>
          <w:tab w:val="num" w:pos="5040"/>
        </w:tabs>
        <w:ind w:left="5040" w:hanging="360"/>
      </w:pPr>
      <w:rPr>
        <w:rFonts w:ascii="Symbol" w:hAnsi="Symbol" w:hint="default"/>
      </w:rPr>
    </w:lvl>
    <w:lvl w:ilvl="4" w:tplc="40090003" w:tentative="1">
      <w:start w:val="1"/>
      <w:numFmt w:val="bullet"/>
      <w:lvlText w:val="o"/>
      <w:lvlJc w:val="left"/>
      <w:pPr>
        <w:tabs>
          <w:tab w:val="num" w:pos="5760"/>
        </w:tabs>
        <w:ind w:left="5760" w:hanging="360"/>
      </w:pPr>
      <w:rPr>
        <w:rFonts w:ascii="Courier New" w:hAnsi="Courier New" w:cs="Courier New" w:hint="default"/>
      </w:rPr>
    </w:lvl>
    <w:lvl w:ilvl="5" w:tplc="40090005" w:tentative="1">
      <w:start w:val="1"/>
      <w:numFmt w:val="bullet"/>
      <w:lvlText w:val=""/>
      <w:lvlJc w:val="left"/>
      <w:pPr>
        <w:tabs>
          <w:tab w:val="num" w:pos="6480"/>
        </w:tabs>
        <w:ind w:left="6480" w:hanging="360"/>
      </w:pPr>
      <w:rPr>
        <w:rFonts w:ascii="Wingdings" w:hAnsi="Wingdings" w:hint="default"/>
      </w:rPr>
    </w:lvl>
    <w:lvl w:ilvl="6" w:tplc="40090001" w:tentative="1">
      <w:start w:val="1"/>
      <w:numFmt w:val="bullet"/>
      <w:lvlText w:val=""/>
      <w:lvlJc w:val="left"/>
      <w:pPr>
        <w:tabs>
          <w:tab w:val="num" w:pos="7200"/>
        </w:tabs>
        <w:ind w:left="7200" w:hanging="360"/>
      </w:pPr>
      <w:rPr>
        <w:rFonts w:ascii="Symbol" w:hAnsi="Symbol" w:hint="default"/>
      </w:rPr>
    </w:lvl>
    <w:lvl w:ilvl="7" w:tplc="40090003" w:tentative="1">
      <w:start w:val="1"/>
      <w:numFmt w:val="bullet"/>
      <w:lvlText w:val="o"/>
      <w:lvlJc w:val="left"/>
      <w:pPr>
        <w:tabs>
          <w:tab w:val="num" w:pos="7920"/>
        </w:tabs>
        <w:ind w:left="7920" w:hanging="360"/>
      </w:pPr>
      <w:rPr>
        <w:rFonts w:ascii="Courier New" w:hAnsi="Courier New" w:cs="Courier New" w:hint="default"/>
      </w:rPr>
    </w:lvl>
    <w:lvl w:ilvl="8" w:tplc="40090005" w:tentative="1">
      <w:start w:val="1"/>
      <w:numFmt w:val="bullet"/>
      <w:lvlText w:val=""/>
      <w:lvlJc w:val="left"/>
      <w:pPr>
        <w:tabs>
          <w:tab w:val="num" w:pos="8640"/>
        </w:tabs>
        <w:ind w:left="8640" w:hanging="360"/>
      </w:pPr>
      <w:rPr>
        <w:rFonts w:ascii="Wingdings" w:hAnsi="Wingdings" w:hint="default"/>
      </w:rPr>
    </w:lvl>
  </w:abstractNum>
  <w:abstractNum w:abstractNumId="22" w15:restartNumberingAfterBreak="0">
    <w:nsid w:val="6128103B"/>
    <w:multiLevelType w:val="hybridMultilevel"/>
    <w:tmpl w:val="EE5E4826"/>
    <w:lvl w:ilvl="0" w:tplc="325E92A2">
      <w:start w:val="1"/>
      <w:numFmt w:val="lowerLetter"/>
      <w:lvlText w:val="%1."/>
      <w:lvlJc w:val="left"/>
      <w:pPr>
        <w:ind w:left="720" w:hanging="360"/>
      </w:pPr>
      <w:rPr>
        <w:rFonts w:ascii="Bodoni MT" w:hAnsi="Bodoni MT"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A50CAF"/>
    <w:multiLevelType w:val="hybridMultilevel"/>
    <w:tmpl w:val="A4FAAAD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7162152C"/>
    <w:multiLevelType w:val="multilevel"/>
    <w:tmpl w:val="0A18A9C0"/>
    <w:lvl w:ilvl="0">
      <w:start w:val="1"/>
      <w:numFmt w:val="bullet"/>
      <w:lvlText w:val=""/>
      <w:lvlJc w:val="left"/>
      <w:pPr>
        <w:tabs>
          <w:tab w:val="num" w:pos="2880"/>
        </w:tabs>
        <w:ind w:left="2880" w:hanging="360"/>
      </w:pPr>
      <w:rPr>
        <w:rFonts w:ascii="Wingdings" w:hAnsi="Wingdings" w:hint="default"/>
      </w:rPr>
    </w:lvl>
    <w:lvl w:ilvl="1">
      <w:start w:val="1"/>
      <w:numFmt w:val="bullet"/>
      <w:lvlText w:val="o"/>
      <w:lvlJc w:val="left"/>
      <w:pPr>
        <w:tabs>
          <w:tab w:val="num" w:pos="3600"/>
        </w:tabs>
        <w:ind w:left="3600" w:hanging="360"/>
      </w:pPr>
      <w:rPr>
        <w:rFonts w:ascii="Courier New" w:hAnsi="Courier New" w:cs="Courier New" w:hint="default"/>
      </w:rPr>
    </w:lvl>
    <w:lvl w:ilvl="2">
      <w:start w:val="1"/>
      <w:numFmt w:val="bullet"/>
      <w:lvlText w:val=""/>
      <w:lvlJc w:val="left"/>
      <w:pPr>
        <w:tabs>
          <w:tab w:val="num" w:pos="4320"/>
        </w:tabs>
        <w:ind w:left="4320" w:hanging="360"/>
      </w:pPr>
      <w:rPr>
        <w:rFonts w:ascii="Wingdings" w:hAnsi="Wingdings" w:hint="default"/>
      </w:rPr>
    </w:lvl>
    <w:lvl w:ilvl="3">
      <w:start w:val="1"/>
      <w:numFmt w:val="bullet"/>
      <w:lvlText w:val=""/>
      <w:lvlJc w:val="left"/>
      <w:pPr>
        <w:tabs>
          <w:tab w:val="num" w:pos="5040"/>
        </w:tabs>
        <w:ind w:left="5040" w:hanging="360"/>
      </w:pPr>
      <w:rPr>
        <w:rFonts w:ascii="Symbol" w:hAnsi="Symbol" w:hint="default"/>
      </w:rPr>
    </w:lvl>
    <w:lvl w:ilvl="4">
      <w:start w:val="1"/>
      <w:numFmt w:val="bullet"/>
      <w:lvlText w:val="o"/>
      <w:lvlJc w:val="left"/>
      <w:pPr>
        <w:tabs>
          <w:tab w:val="num" w:pos="5760"/>
        </w:tabs>
        <w:ind w:left="5760" w:hanging="360"/>
      </w:pPr>
      <w:rPr>
        <w:rFonts w:ascii="Courier New" w:hAnsi="Courier New" w:cs="Courier New" w:hint="default"/>
      </w:rPr>
    </w:lvl>
    <w:lvl w:ilvl="5">
      <w:start w:val="1"/>
      <w:numFmt w:val="bullet"/>
      <w:lvlText w:val=""/>
      <w:lvlJc w:val="left"/>
      <w:pPr>
        <w:tabs>
          <w:tab w:val="num" w:pos="6480"/>
        </w:tabs>
        <w:ind w:left="6480" w:hanging="360"/>
      </w:pPr>
      <w:rPr>
        <w:rFonts w:ascii="Wingdings" w:hAnsi="Wingdings" w:hint="default"/>
      </w:rPr>
    </w:lvl>
    <w:lvl w:ilvl="6">
      <w:start w:val="1"/>
      <w:numFmt w:val="bullet"/>
      <w:lvlText w:val=""/>
      <w:lvlJc w:val="left"/>
      <w:pPr>
        <w:tabs>
          <w:tab w:val="num" w:pos="7200"/>
        </w:tabs>
        <w:ind w:left="7200" w:hanging="360"/>
      </w:pPr>
      <w:rPr>
        <w:rFonts w:ascii="Symbol" w:hAnsi="Symbol" w:hint="default"/>
      </w:rPr>
    </w:lvl>
    <w:lvl w:ilvl="7">
      <w:start w:val="1"/>
      <w:numFmt w:val="bullet"/>
      <w:lvlText w:val="o"/>
      <w:lvlJc w:val="left"/>
      <w:pPr>
        <w:tabs>
          <w:tab w:val="num" w:pos="7920"/>
        </w:tabs>
        <w:ind w:left="7920" w:hanging="360"/>
      </w:pPr>
      <w:rPr>
        <w:rFonts w:ascii="Courier New" w:hAnsi="Courier New" w:cs="Courier New" w:hint="default"/>
      </w:rPr>
    </w:lvl>
    <w:lvl w:ilvl="8">
      <w:start w:val="1"/>
      <w:numFmt w:val="bullet"/>
      <w:lvlText w:val=""/>
      <w:lvlJc w:val="left"/>
      <w:pPr>
        <w:tabs>
          <w:tab w:val="num" w:pos="8640"/>
        </w:tabs>
        <w:ind w:left="8640" w:hanging="360"/>
      </w:pPr>
      <w:rPr>
        <w:rFonts w:ascii="Wingdings" w:hAnsi="Wingdings" w:hint="default"/>
      </w:rPr>
    </w:lvl>
  </w:abstractNum>
  <w:abstractNum w:abstractNumId="25" w15:restartNumberingAfterBreak="0">
    <w:nsid w:val="71690FC5"/>
    <w:multiLevelType w:val="hybridMultilevel"/>
    <w:tmpl w:val="5A725290"/>
    <w:lvl w:ilvl="0" w:tplc="04090007">
      <w:start w:val="1"/>
      <w:numFmt w:val="bullet"/>
      <w:lvlText w:val=""/>
      <w:lvlJc w:val="left"/>
      <w:pPr>
        <w:tabs>
          <w:tab w:val="num" w:pos="780"/>
        </w:tabs>
        <w:ind w:left="780" w:hanging="360"/>
      </w:pPr>
      <w:rPr>
        <w:rFonts w:ascii="Wingdings" w:hAnsi="Wingdings" w:hint="default"/>
        <w:sz w:val="16"/>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6" w15:restartNumberingAfterBreak="0">
    <w:nsid w:val="76381ACE"/>
    <w:multiLevelType w:val="hybridMultilevel"/>
    <w:tmpl w:val="F92EF3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C2297"/>
    <w:multiLevelType w:val="hybridMultilevel"/>
    <w:tmpl w:val="52F62A7A"/>
    <w:lvl w:ilvl="0" w:tplc="88D03E24">
      <w:start w:val="2"/>
      <w:numFmt w:val="bullet"/>
      <w:lvlText w:val="-"/>
      <w:lvlJc w:val="left"/>
      <w:pPr>
        <w:tabs>
          <w:tab w:val="num" w:pos="420"/>
        </w:tabs>
        <w:ind w:left="420" w:hanging="360"/>
      </w:pPr>
      <w:rPr>
        <w:rFonts w:ascii="Times New Roman" w:eastAsia="Times New Roman" w:hAnsi="Times New Roman" w:cs="Times New Roman" w:hint="default"/>
      </w:rPr>
    </w:lvl>
    <w:lvl w:ilvl="1" w:tplc="04090003" w:tentative="1">
      <w:start w:val="1"/>
      <w:numFmt w:val="bullet"/>
      <w:lvlText w:val="o"/>
      <w:lvlJc w:val="left"/>
      <w:pPr>
        <w:tabs>
          <w:tab w:val="num" w:pos="1140"/>
        </w:tabs>
        <w:ind w:left="1140" w:hanging="360"/>
      </w:pPr>
      <w:rPr>
        <w:rFonts w:ascii="Courier New" w:hAnsi="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8" w15:restartNumberingAfterBreak="0">
    <w:nsid w:val="7C4364CA"/>
    <w:multiLevelType w:val="hybridMultilevel"/>
    <w:tmpl w:val="5616F2B4"/>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CAA6462"/>
    <w:multiLevelType w:val="multilevel"/>
    <w:tmpl w:val="9378F35A"/>
    <w:lvl w:ilvl="0">
      <w:start w:val="17"/>
      <w:numFmt w:val="decimal"/>
      <w:lvlText w:val="%1.0"/>
      <w:lvlJc w:val="left"/>
      <w:pPr>
        <w:ind w:left="720" w:hanging="720"/>
      </w:pPr>
      <w:rPr>
        <w:rFonts w:ascii="Times New Roman" w:hAnsi="Times New Roman" w:hint="default"/>
      </w:rPr>
    </w:lvl>
    <w:lvl w:ilvl="1">
      <w:start w:val="1"/>
      <w:numFmt w:val="decimal"/>
      <w:lvlText w:val="%1.%2"/>
      <w:lvlJc w:val="left"/>
      <w:pPr>
        <w:ind w:left="1440" w:hanging="720"/>
      </w:pPr>
      <w:rPr>
        <w:rFonts w:ascii="Times New Roman" w:hAnsi="Times New Roman" w:hint="default"/>
      </w:rPr>
    </w:lvl>
    <w:lvl w:ilvl="2">
      <w:start w:val="1"/>
      <w:numFmt w:val="decimal"/>
      <w:lvlText w:val="%1.%2.%3"/>
      <w:lvlJc w:val="left"/>
      <w:pPr>
        <w:ind w:left="2160" w:hanging="720"/>
      </w:pPr>
      <w:rPr>
        <w:rFonts w:ascii="Times New Roman" w:hAnsi="Times New Roman" w:hint="default"/>
      </w:rPr>
    </w:lvl>
    <w:lvl w:ilvl="3">
      <w:start w:val="1"/>
      <w:numFmt w:val="decimal"/>
      <w:lvlText w:val="%1.%2.%3.%4"/>
      <w:lvlJc w:val="left"/>
      <w:pPr>
        <w:ind w:left="3240" w:hanging="1080"/>
      </w:pPr>
      <w:rPr>
        <w:rFonts w:ascii="Times New Roman" w:hAnsi="Times New Roman" w:hint="default"/>
      </w:rPr>
    </w:lvl>
    <w:lvl w:ilvl="4">
      <w:start w:val="1"/>
      <w:numFmt w:val="decimal"/>
      <w:lvlText w:val="%1.%2.%3.%4.%5"/>
      <w:lvlJc w:val="left"/>
      <w:pPr>
        <w:ind w:left="4320" w:hanging="1440"/>
      </w:pPr>
      <w:rPr>
        <w:rFonts w:ascii="Times New Roman" w:hAnsi="Times New Roman" w:hint="default"/>
      </w:rPr>
    </w:lvl>
    <w:lvl w:ilvl="5">
      <w:start w:val="1"/>
      <w:numFmt w:val="decimal"/>
      <w:lvlText w:val="%1.%2.%3.%4.%5.%6"/>
      <w:lvlJc w:val="left"/>
      <w:pPr>
        <w:ind w:left="5400" w:hanging="1800"/>
      </w:pPr>
      <w:rPr>
        <w:rFonts w:ascii="Times New Roman" w:hAnsi="Times New Roman" w:hint="default"/>
      </w:rPr>
    </w:lvl>
    <w:lvl w:ilvl="6">
      <w:start w:val="1"/>
      <w:numFmt w:val="decimal"/>
      <w:lvlText w:val="%1.%2.%3.%4.%5.%6.%7"/>
      <w:lvlJc w:val="left"/>
      <w:pPr>
        <w:ind w:left="6120" w:hanging="1800"/>
      </w:pPr>
      <w:rPr>
        <w:rFonts w:ascii="Times New Roman" w:hAnsi="Times New Roman" w:hint="default"/>
      </w:rPr>
    </w:lvl>
    <w:lvl w:ilvl="7">
      <w:start w:val="1"/>
      <w:numFmt w:val="decimal"/>
      <w:lvlText w:val="%1.%2.%3.%4.%5.%6.%7.%8"/>
      <w:lvlJc w:val="left"/>
      <w:pPr>
        <w:ind w:left="7200" w:hanging="2160"/>
      </w:pPr>
      <w:rPr>
        <w:rFonts w:ascii="Times New Roman" w:hAnsi="Times New Roman" w:hint="default"/>
      </w:rPr>
    </w:lvl>
    <w:lvl w:ilvl="8">
      <w:start w:val="1"/>
      <w:numFmt w:val="decimal"/>
      <w:lvlText w:val="%1.%2.%3.%4.%5.%6.%7.%8.%9"/>
      <w:lvlJc w:val="left"/>
      <w:pPr>
        <w:ind w:left="8280" w:hanging="2520"/>
      </w:pPr>
      <w:rPr>
        <w:rFonts w:ascii="Times New Roman" w:hAnsi="Times New Roman" w:hint="default"/>
      </w:rPr>
    </w:lvl>
  </w:abstractNum>
  <w:abstractNum w:abstractNumId="30" w15:restartNumberingAfterBreak="0">
    <w:nsid w:val="7E1D60B3"/>
    <w:multiLevelType w:val="hybridMultilevel"/>
    <w:tmpl w:val="E39C9340"/>
    <w:lvl w:ilvl="0" w:tplc="40090001">
      <w:start w:val="1"/>
      <w:numFmt w:val="bullet"/>
      <w:lvlText w:val=""/>
      <w:lvlJc w:val="left"/>
      <w:pPr>
        <w:tabs>
          <w:tab w:val="num" w:pos="2880"/>
        </w:tabs>
        <w:ind w:left="2880" w:hanging="360"/>
      </w:pPr>
      <w:rPr>
        <w:rFonts w:ascii="Symbol" w:hAnsi="Symbol" w:hint="default"/>
      </w:rPr>
    </w:lvl>
    <w:lvl w:ilvl="1" w:tplc="40090003" w:tentative="1">
      <w:start w:val="1"/>
      <w:numFmt w:val="bullet"/>
      <w:lvlText w:val="o"/>
      <w:lvlJc w:val="left"/>
      <w:pPr>
        <w:tabs>
          <w:tab w:val="num" w:pos="3600"/>
        </w:tabs>
        <w:ind w:left="3600" w:hanging="360"/>
      </w:pPr>
      <w:rPr>
        <w:rFonts w:ascii="Courier New" w:hAnsi="Courier New" w:cs="Courier New" w:hint="default"/>
      </w:rPr>
    </w:lvl>
    <w:lvl w:ilvl="2" w:tplc="40090005" w:tentative="1">
      <w:start w:val="1"/>
      <w:numFmt w:val="bullet"/>
      <w:lvlText w:val=""/>
      <w:lvlJc w:val="left"/>
      <w:pPr>
        <w:tabs>
          <w:tab w:val="num" w:pos="4320"/>
        </w:tabs>
        <w:ind w:left="4320" w:hanging="360"/>
      </w:pPr>
      <w:rPr>
        <w:rFonts w:ascii="Wingdings" w:hAnsi="Wingdings" w:hint="default"/>
      </w:rPr>
    </w:lvl>
    <w:lvl w:ilvl="3" w:tplc="40090001" w:tentative="1">
      <w:start w:val="1"/>
      <w:numFmt w:val="bullet"/>
      <w:lvlText w:val=""/>
      <w:lvlJc w:val="left"/>
      <w:pPr>
        <w:tabs>
          <w:tab w:val="num" w:pos="5040"/>
        </w:tabs>
        <w:ind w:left="5040" w:hanging="360"/>
      </w:pPr>
      <w:rPr>
        <w:rFonts w:ascii="Symbol" w:hAnsi="Symbol" w:hint="default"/>
      </w:rPr>
    </w:lvl>
    <w:lvl w:ilvl="4" w:tplc="40090003" w:tentative="1">
      <w:start w:val="1"/>
      <w:numFmt w:val="bullet"/>
      <w:lvlText w:val="o"/>
      <w:lvlJc w:val="left"/>
      <w:pPr>
        <w:tabs>
          <w:tab w:val="num" w:pos="5760"/>
        </w:tabs>
        <w:ind w:left="5760" w:hanging="360"/>
      </w:pPr>
      <w:rPr>
        <w:rFonts w:ascii="Courier New" w:hAnsi="Courier New" w:cs="Courier New" w:hint="default"/>
      </w:rPr>
    </w:lvl>
    <w:lvl w:ilvl="5" w:tplc="40090005" w:tentative="1">
      <w:start w:val="1"/>
      <w:numFmt w:val="bullet"/>
      <w:lvlText w:val=""/>
      <w:lvlJc w:val="left"/>
      <w:pPr>
        <w:tabs>
          <w:tab w:val="num" w:pos="6480"/>
        </w:tabs>
        <w:ind w:left="6480" w:hanging="360"/>
      </w:pPr>
      <w:rPr>
        <w:rFonts w:ascii="Wingdings" w:hAnsi="Wingdings" w:hint="default"/>
      </w:rPr>
    </w:lvl>
    <w:lvl w:ilvl="6" w:tplc="40090001" w:tentative="1">
      <w:start w:val="1"/>
      <w:numFmt w:val="bullet"/>
      <w:lvlText w:val=""/>
      <w:lvlJc w:val="left"/>
      <w:pPr>
        <w:tabs>
          <w:tab w:val="num" w:pos="7200"/>
        </w:tabs>
        <w:ind w:left="7200" w:hanging="360"/>
      </w:pPr>
      <w:rPr>
        <w:rFonts w:ascii="Symbol" w:hAnsi="Symbol" w:hint="default"/>
      </w:rPr>
    </w:lvl>
    <w:lvl w:ilvl="7" w:tplc="40090003" w:tentative="1">
      <w:start w:val="1"/>
      <w:numFmt w:val="bullet"/>
      <w:lvlText w:val="o"/>
      <w:lvlJc w:val="left"/>
      <w:pPr>
        <w:tabs>
          <w:tab w:val="num" w:pos="7920"/>
        </w:tabs>
        <w:ind w:left="7920" w:hanging="360"/>
      </w:pPr>
      <w:rPr>
        <w:rFonts w:ascii="Courier New" w:hAnsi="Courier New" w:cs="Courier New" w:hint="default"/>
      </w:rPr>
    </w:lvl>
    <w:lvl w:ilvl="8" w:tplc="40090005" w:tentative="1">
      <w:start w:val="1"/>
      <w:numFmt w:val="bullet"/>
      <w:lvlText w:val=""/>
      <w:lvlJc w:val="left"/>
      <w:pPr>
        <w:tabs>
          <w:tab w:val="num" w:pos="8640"/>
        </w:tabs>
        <w:ind w:left="8640" w:hanging="360"/>
      </w:pPr>
      <w:rPr>
        <w:rFonts w:ascii="Wingdings" w:hAnsi="Wingdings" w:hint="default"/>
      </w:rPr>
    </w:lvl>
  </w:abstractNum>
  <w:abstractNum w:abstractNumId="31" w15:restartNumberingAfterBreak="0">
    <w:nsid w:val="7E9D29AF"/>
    <w:multiLevelType w:val="hybridMultilevel"/>
    <w:tmpl w:val="D17E6CBA"/>
    <w:lvl w:ilvl="0" w:tplc="04130001">
      <w:start w:val="1"/>
      <w:numFmt w:val="bullet"/>
      <w:lvlText w:val=""/>
      <w:lvlJc w:val="left"/>
      <w:pPr>
        <w:tabs>
          <w:tab w:val="num" w:pos="630"/>
        </w:tabs>
        <w:ind w:left="630" w:hanging="360"/>
      </w:pPr>
      <w:rPr>
        <w:rFonts w:ascii="Symbol" w:hAnsi="Symbol" w:hint="default"/>
      </w:rPr>
    </w:lvl>
    <w:lvl w:ilvl="1" w:tplc="04130003" w:tentative="1">
      <w:start w:val="1"/>
      <w:numFmt w:val="bullet"/>
      <w:lvlText w:val="o"/>
      <w:lvlJc w:val="left"/>
      <w:pPr>
        <w:tabs>
          <w:tab w:val="num" w:pos="1350"/>
        </w:tabs>
        <w:ind w:left="1350" w:hanging="360"/>
      </w:pPr>
      <w:rPr>
        <w:rFonts w:ascii="Courier New" w:hAnsi="Courier New" w:hint="default"/>
      </w:rPr>
    </w:lvl>
    <w:lvl w:ilvl="2" w:tplc="04130005" w:tentative="1">
      <w:start w:val="1"/>
      <w:numFmt w:val="bullet"/>
      <w:lvlText w:val=""/>
      <w:lvlJc w:val="left"/>
      <w:pPr>
        <w:tabs>
          <w:tab w:val="num" w:pos="2070"/>
        </w:tabs>
        <w:ind w:left="2070" w:hanging="360"/>
      </w:pPr>
      <w:rPr>
        <w:rFonts w:ascii="Wingdings" w:hAnsi="Wingdings" w:hint="default"/>
      </w:rPr>
    </w:lvl>
    <w:lvl w:ilvl="3" w:tplc="04130001" w:tentative="1">
      <w:start w:val="1"/>
      <w:numFmt w:val="bullet"/>
      <w:lvlText w:val=""/>
      <w:lvlJc w:val="left"/>
      <w:pPr>
        <w:tabs>
          <w:tab w:val="num" w:pos="2790"/>
        </w:tabs>
        <w:ind w:left="2790" w:hanging="360"/>
      </w:pPr>
      <w:rPr>
        <w:rFonts w:ascii="Symbol" w:hAnsi="Symbol" w:hint="default"/>
      </w:rPr>
    </w:lvl>
    <w:lvl w:ilvl="4" w:tplc="04130003" w:tentative="1">
      <w:start w:val="1"/>
      <w:numFmt w:val="bullet"/>
      <w:lvlText w:val="o"/>
      <w:lvlJc w:val="left"/>
      <w:pPr>
        <w:tabs>
          <w:tab w:val="num" w:pos="3510"/>
        </w:tabs>
        <w:ind w:left="3510" w:hanging="360"/>
      </w:pPr>
      <w:rPr>
        <w:rFonts w:ascii="Courier New" w:hAnsi="Courier New" w:hint="default"/>
      </w:rPr>
    </w:lvl>
    <w:lvl w:ilvl="5" w:tplc="04130005" w:tentative="1">
      <w:start w:val="1"/>
      <w:numFmt w:val="bullet"/>
      <w:lvlText w:val=""/>
      <w:lvlJc w:val="left"/>
      <w:pPr>
        <w:tabs>
          <w:tab w:val="num" w:pos="4230"/>
        </w:tabs>
        <w:ind w:left="4230" w:hanging="360"/>
      </w:pPr>
      <w:rPr>
        <w:rFonts w:ascii="Wingdings" w:hAnsi="Wingdings" w:hint="default"/>
      </w:rPr>
    </w:lvl>
    <w:lvl w:ilvl="6" w:tplc="04130001" w:tentative="1">
      <w:start w:val="1"/>
      <w:numFmt w:val="bullet"/>
      <w:lvlText w:val=""/>
      <w:lvlJc w:val="left"/>
      <w:pPr>
        <w:tabs>
          <w:tab w:val="num" w:pos="4950"/>
        </w:tabs>
        <w:ind w:left="4950" w:hanging="360"/>
      </w:pPr>
      <w:rPr>
        <w:rFonts w:ascii="Symbol" w:hAnsi="Symbol" w:hint="default"/>
      </w:rPr>
    </w:lvl>
    <w:lvl w:ilvl="7" w:tplc="04130003" w:tentative="1">
      <w:start w:val="1"/>
      <w:numFmt w:val="bullet"/>
      <w:lvlText w:val="o"/>
      <w:lvlJc w:val="left"/>
      <w:pPr>
        <w:tabs>
          <w:tab w:val="num" w:pos="5670"/>
        </w:tabs>
        <w:ind w:left="5670" w:hanging="360"/>
      </w:pPr>
      <w:rPr>
        <w:rFonts w:ascii="Courier New" w:hAnsi="Courier New" w:hint="default"/>
      </w:rPr>
    </w:lvl>
    <w:lvl w:ilvl="8" w:tplc="04130005" w:tentative="1">
      <w:start w:val="1"/>
      <w:numFmt w:val="bullet"/>
      <w:lvlText w:val=""/>
      <w:lvlJc w:val="left"/>
      <w:pPr>
        <w:tabs>
          <w:tab w:val="num" w:pos="6390"/>
        </w:tabs>
        <w:ind w:left="6390" w:hanging="360"/>
      </w:pPr>
      <w:rPr>
        <w:rFonts w:ascii="Wingdings" w:hAnsi="Wingdings" w:hint="default"/>
      </w:rPr>
    </w:lvl>
  </w:abstractNum>
  <w:num w:numId="1">
    <w:abstractNumId w:val="31"/>
  </w:num>
  <w:num w:numId="2">
    <w:abstractNumId w:val="10"/>
  </w:num>
  <w:num w:numId="3">
    <w:abstractNumId w:val="26"/>
  </w:num>
  <w:num w:numId="4">
    <w:abstractNumId w:val="15"/>
  </w:num>
  <w:num w:numId="5">
    <w:abstractNumId w:val="25"/>
  </w:num>
  <w:num w:numId="6">
    <w:abstractNumId w:val="27"/>
  </w:num>
  <w:num w:numId="7">
    <w:abstractNumId w:val="17"/>
  </w:num>
  <w:num w:numId="8">
    <w:abstractNumId w:val="14"/>
  </w:num>
  <w:num w:numId="9">
    <w:abstractNumId w:val="23"/>
  </w:num>
  <w:num w:numId="10">
    <w:abstractNumId w:val="19"/>
  </w:num>
  <w:num w:numId="11">
    <w:abstractNumId w:val="11"/>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1"/>
  </w:num>
  <w:num w:numId="23">
    <w:abstractNumId w:val="20"/>
  </w:num>
  <w:num w:numId="24">
    <w:abstractNumId w:val="24"/>
  </w:num>
  <w:num w:numId="25">
    <w:abstractNumId w:val="30"/>
  </w:num>
  <w:num w:numId="26">
    <w:abstractNumId w:val="13"/>
  </w:num>
  <w:num w:numId="27">
    <w:abstractNumId w:val="18"/>
  </w:num>
  <w:num w:numId="28">
    <w:abstractNumId w:val="29"/>
  </w:num>
  <w:num w:numId="29">
    <w:abstractNumId w:val="28"/>
  </w:num>
  <w:num w:numId="30">
    <w:abstractNumId w:val="16"/>
  </w:num>
  <w:num w:numId="31">
    <w:abstractNumId w:val="22"/>
  </w:num>
  <w:num w:numId="32">
    <w:abstractNumId w:val="12"/>
  </w:num>
  <w:num w:numId="3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DB4"/>
    <w:rsid w:val="00003979"/>
    <w:rsid w:val="0000438A"/>
    <w:rsid w:val="00007E58"/>
    <w:rsid w:val="00021B15"/>
    <w:rsid w:val="000307D0"/>
    <w:rsid w:val="000321D8"/>
    <w:rsid w:val="0003585B"/>
    <w:rsid w:val="00044BB0"/>
    <w:rsid w:val="000459B2"/>
    <w:rsid w:val="000547F8"/>
    <w:rsid w:val="0006202C"/>
    <w:rsid w:val="0007251D"/>
    <w:rsid w:val="00085846"/>
    <w:rsid w:val="00092F6B"/>
    <w:rsid w:val="00097CAA"/>
    <w:rsid w:val="000B72F8"/>
    <w:rsid w:val="000C156B"/>
    <w:rsid w:val="000C61B8"/>
    <w:rsid w:val="000D3587"/>
    <w:rsid w:val="000D7C78"/>
    <w:rsid w:val="000E0EB5"/>
    <w:rsid w:val="000E10F8"/>
    <w:rsid w:val="000E2E03"/>
    <w:rsid w:val="000E6313"/>
    <w:rsid w:val="00105105"/>
    <w:rsid w:val="00111D23"/>
    <w:rsid w:val="001127F4"/>
    <w:rsid w:val="00112B88"/>
    <w:rsid w:val="00116473"/>
    <w:rsid w:val="00116E97"/>
    <w:rsid w:val="00120112"/>
    <w:rsid w:val="00125473"/>
    <w:rsid w:val="0013079A"/>
    <w:rsid w:val="00134B43"/>
    <w:rsid w:val="00135CE6"/>
    <w:rsid w:val="00137392"/>
    <w:rsid w:val="00140D46"/>
    <w:rsid w:val="00141C7D"/>
    <w:rsid w:val="00143CAE"/>
    <w:rsid w:val="00144660"/>
    <w:rsid w:val="00146CBC"/>
    <w:rsid w:val="00147A7B"/>
    <w:rsid w:val="0015320F"/>
    <w:rsid w:val="001566AD"/>
    <w:rsid w:val="00156904"/>
    <w:rsid w:val="00166E1E"/>
    <w:rsid w:val="00170670"/>
    <w:rsid w:val="00180887"/>
    <w:rsid w:val="001851ED"/>
    <w:rsid w:val="00185C9E"/>
    <w:rsid w:val="00190485"/>
    <w:rsid w:val="001934AF"/>
    <w:rsid w:val="001A04E4"/>
    <w:rsid w:val="001A0549"/>
    <w:rsid w:val="001A14A1"/>
    <w:rsid w:val="001B3ACE"/>
    <w:rsid w:val="001B452F"/>
    <w:rsid w:val="001B7647"/>
    <w:rsid w:val="001C1733"/>
    <w:rsid w:val="001C2219"/>
    <w:rsid w:val="001D43CC"/>
    <w:rsid w:val="001E2D65"/>
    <w:rsid w:val="001E4C65"/>
    <w:rsid w:val="001E6654"/>
    <w:rsid w:val="002006B5"/>
    <w:rsid w:val="00204FBE"/>
    <w:rsid w:val="00215959"/>
    <w:rsid w:val="002173FF"/>
    <w:rsid w:val="00220BDF"/>
    <w:rsid w:val="002249CC"/>
    <w:rsid w:val="002266BA"/>
    <w:rsid w:val="00230F81"/>
    <w:rsid w:val="00235D23"/>
    <w:rsid w:val="002403EE"/>
    <w:rsid w:val="0025660C"/>
    <w:rsid w:val="00257750"/>
    <w:rsid w:val="00260268"/>
    <w:rsid w:val="00275E19"/>
    <w:rsid w:val="00282D55"/>
    <w:rsid w:val="00282FB4"/>
    <w:rsid w:val="0028402E"/>
    <w:rsid w:val="0029048E"/>
    <w:rsid w:val="00295F51"/>
    <w:rsid w:val="002975F7"/>
    <w:rsid w:val="002A17C4"/>
    <w:rsid w:val="002B050B"/>
    <w:rsid w:val="002B4E82"/>
    <w:rsid w:val="002B5D7A"/>
    <w:rsid w:val="002B6E36"/>
    <w:rsid w:val="002C2550"/>
    <w:rsid w:val="002C75D3"/>
    <w:rsid w:val="002D1874"/>
    <w:rsid w:val="002D246C"/>
    <w:rsid w:val="002D546C"/>
    <w:rsid w:val="002D6991"/>
    <w:rsid w:val="002E4FAF"/>
    <w:rsid w:val="002F24FB"/>
    <w:rsid w:val="002F272F"/>
    <w:rsid w:val="002F3B71"/>
    <w:rsid w:val="00301B48"/>
    <w:rsid w:val="00305B2E"/>
    <w:rsid w:val="003130A8"/>
    <w:rsid w:val="00314737"/>
    <w:rsid w:val="00324847"/>
    <w:rsid w:val="00336FF6"/>
    <w:rsid w:val="0034140C"/>
    <w:rsid w:val="00344C90"/>
    <w:rsid w:val="003524C6"/>
    <w:rsid w:val="00353C1E"/>
    <w:rsid w:val="00361BF3"/>
    <w:rsid w:val="003669E6"/>
    <w:rsid w:val="0036769D"/>
    <w:rsid w:val="00372A28"/>
    <w:rsid w:val="003966DE"/>
    <w:rsid w:val="003A0A0E"/>
    <w:rsid w:val="003A7715"/>
    <w:rsid w:val="003A79C4"/>
    <w:rsid w:val="003C184E"/>
    <w:rsid w:val="003C3A43"/>
    <w:rsid w:val="003C4182"/>
    <w:rsid w:val="003C6624"/>
    <w:rsid w:val="003D4521"/>
    <w:rsid w:val="003E73D1"/>
    <w:rsid w:val="003E77FC"/>
    <w:rsid w:val="0040367B"/>
    <w:rsid w:val="00403E67"/>
    <w:rsid w:val="004069F2"/>
    <w:rsid w:val="004109C1"/>
    <w:rsid w:val="00415977"/>
    <w:rsid w:val="004164B0"/>
    <w:rsid w:val="00420244"/>
    <w:rsid w:val="004207DF"/>
    <w:rsid w:val="004227BA"/>
    <w:rsid w:val="004228BF"/>
    <w:rsid w:val="00422D04"/>
    <w:rsid w:val="004300C7"/>
    <w:rsid w:val="00431652"/>
    <w:rsid w:val="0044214A"/>
    <w:rsid w:val="00442178"/>
    <w:rsid w:val="00444981"/>
    <w:rsid w:val="00445C69"/>
    <w:rsid w:val="00462081"/>
    <w:rsid w:val="00462AB4"/>
    <w:rsid w:val="00464EDE"/>
    <w:rsid w:val="0046529C"/>
    <w:rsid w:val="0047734A"/>
    <w:rsid w:val="004840F8"/>
    <w:rsid w:val="004849E6"/>
    <w:rsid w:val="00491273"/>
    <w:rsid w:val="0049561C"/>
    <w:rsid w:val="0049679C"/>
    <w:rsid w:val="004A1612"/>
    <w:rsid w:val="004A68E9"/>
    <w:rsid w:val="004A7352"/>
    <w:rsid w:val="004A7924"/>
    <w:rsid w:val="004B34FC"/>
    <w:rsid w:val="004B5591"/>
    <w:rsid w:val="004C105E"/>
    <w:rsid w:val="004C150F"/>
    <w:rsid w:val="004C2805"/>
    <w:rsid w:val="004D4591"/>
    <w:rsid w:val="004E23DD"/>
    <w:rsid w:val="004E7FC2"/>
    <w:rsid w:val="004F01E8"/>
    <w:rsid w:val="00503EB8"/>
    <w:rsid w:val="00507666"/>
    <w:rsid w:val="005121B4"/>
    <w:rsid w:val="00523AA1"/>
    <w:rsid w:val="00532462"/>
    <w:rsid w:val="00532A7F"/>
    <w:rsid w:val="0053348D"/>
    <w:rsid w:val="00536771"/>
    <w:rsid w:val="00536EC2"/>
    <w:rsid w:val="00541E85"/>
    <w:rsid w:val="00545D17"/>
    <w:rsid w:val="00550266"/>
    <w:rsid w:val="00551938"/>
    <w:rsid w:val="00553238"/>
    <w:rsid w:val="00553374"/>
    <w:rsid w:val="00570629"/>
    <w:rsid w:val="005724EB"/>
    <w:rsid w:val="00572621"/>
    <w:rsid w:val="00574F0B"/>
    <w:rsid w:val="00575DBF"/>
    <w:rsid w:val="00576337"/>
    <w:rsid w:val="0057671B"/>
    <w:rsid w:val="005849EA"/>
    <w:rsid w:val="00586A6A"/>
    <w:rsid w:val="00587F3B"/>
    <w:rsid w:val="00592FD6"/>
    <w:rsid w:val="00597DAC"/>
    <w:rsid w:val="005A0C4F"/>
    <w:rsid w:val="005A37C3"/>
    <w:rsid w:val="005A55C9"/>
    <w:rsid w:val="005A56F7"/>
    <w:rsid w:val="005C3F47"/>
    <w:rsid w:val="005C3FBD"/>
    <w:rsid w:val="005C7FBE"/>
    <w:rsid w:val="005F46A4"/>
    <w:rsid w:val="006061DE"/>
    <w:rsid w:val="0061317F"/>
    <w:rsid w:val="0061343D"/>
    <w:rsid w:val="00614D53"/>
    <w:rsid w:val="006251EF"/>
    <w:rsid w:val="00627D47"/>
    <w:rsid w:val="00630CA6"/>
    <w:rsid w:val="00633594"/>
    <w:rsid w:val="006360BC"/>
    <w:rsid w:val="006376E5"/>
    <w:rsid w:val="006505AB"/>
    <w:rsid w:val="006552AA"/>
    <w:rsid w:val="0066170D"/>
    <w:rsid w:val="00666AE7"/>
    <w:rsid w:val="00667A8F"/>
    <w:rsid w:val="006724A6"/>
    <w:rsid w:val="00674B0E"/>
    <w:rsid w:val="00690352"/>
    <w:rsid w:val="00693106"/>
    <w:rsid w:val="0069451E"/>
    <w:rsid w:val="006B0116"/>
    <w:rsid w:val="006C436E"/>
    <w:rsid w:val="006C7954"/>
    <w:rsid w:val="006D57DE"/>
    <w:rsid w:val="006F254E"/>
    <w:rsid w:val="006F603C"/>
    <w:rsid w:val="007176A9"/>
    <w:rsid w:val="00720B27"/>
    <w:rsid w:val="00724458"/>
    <w:rsid w:val="00726C60"/>
    <w:rsid w:val="007333C3"/>
    <w:rsid w:val="0073712B"/>
    <w:rsid w:val="007376B9"/>
    <w:rsid w:val="00745728"/>
    <w:rsid w:val="00745920"/>
    <w:rsid w:val="00751AE0"/>
    <w:rsid w:val="007609F8"/>
    <w:rsid w:val="007655E8"/>
    <w:rsid w:val="00772A40"/>
    <w:rsid w:val="00781B1F"/>
    <w:rsid w:val="00782511"/>
    <w:rsid w:val="0078438C"/>
    <w:rsid w:val="00785786"/>
    <w:rsid w:val="007860B5"/>
    <w:rsid w:val="007868F1"/>
    <w:rsid w:val="007A154B"/>
    <w:rsid w:val="007A3013"/>
    <w:rsid w:val="007C2758"/>
    <w:rsid w:val="007C2ED1"/>
    <w:rsid w:val="007C35E0"/>
    <w:rsid w:val="007D6A7F"/>
    <w:rsid w:val="007E23BB"/>
    <w:rsid w:val="007F1F96"/>
    <w:rsid w:val="007F2009"/>
    <w:rsid w:val="007F2A0C"/>
    <w:rsid w:val="007F59C1"/>
    <w:rsid w:val="00803D01"/>
    <w:rsid w:val="00820E0D"/>
    <w:rsid w:val="008229F2"/>
    <w:rsid w:val="0082422C"/>
    <w:rsid w:val="00825B5A"/>
    <w:rsid w:val="008313CC"/>
    <w:rsid w:val="00832BAA"/>
    <w:rsid w:val="00861B66"/>
    <w:rsid w:val="008700AE"/>
    <w:rsid w:val="008840AC"/>
    <w:rsid w:val="008859BD"/>
    <w:rsid w:val="00887228"/>
    <w:rsid w:val="008969E6"/>
    <w:rsid w:val="008A4E54"/>
    <w:rsid w:val="008A741F"/>
    <w:rsid w:val="008B1D3B"/>
    <w:rsid w:val="008B4FE2"/>
    <w:rsid w:val="008C7F00"/>
    <w:rsid w:val="008E0990"/>
    <w:rsid w:val="008E38A4"/>
    <w:rsid w:val="008E5263"/>
    <w:rsid w:val="008E5A0B"/>
    <w:rsid w:val="008E7CE8"/>
    <w:rsid w:val="00905F9D"/>
    <w:rsid w:val="0091061D"/>
    <w:rsid w:val="009132A1"/>
    <w:rsid w:val="00914D8B"/>
    <w:rsid w:val="009167DF"/>
    <w:rsid w:val="009278F4"/>
    <w:rsid w:val="00946CF5"/>
    <w:rsid w:val="0095340C"/>
    <w:rsid w:val="0095652E"/>
    <w:rsid w:val="00957862"/>
    <w:rsid w:val="00963B43"/>
    <w:rsid w:val="00971E0F"/>
    <w:rsid w:val="00973ABF"/>
    <w:rsid w:val="00976B4A"/>
    <w:rsid w:val="009772B5"/>
    <w:rsid w:val="009775D9"/>
    <w:rsid w:val="009837CA"/>
    <w:rsid w:val="00985FC4"/>
    <w:rsid w:val="00996F7B"/>
    <w:rsid w:val="009A100A"/>
    <w:rsid w:val="009B338F"/>
    <w:rsid w:val="009E1287"/>
    <w:rsid w:val="009E5621"/>
    <w:rsid w:val="009F0936"/>
    <w:rsid w:val="00A03BBD"/>
    <w:rsid w:val="00A05E30"/>
    <w:rsid w:val="00A21BBC"/>
    <w:rsid w:val="00A22A54"/>
    <w:rsid w:val="00A4076B"/>
    <w:rsid w:val="00A6454B"/>
    <w:rsid w:val="00A65DB4"/>
    <w:rsid w:val="00A75785"/>
    <w:rsid w:val="00A77C47"/>
    <w:rsid w:val="00A976F8"/>
    <w:rsid w:val="00AA417F"/>
    <w:rsid w:val="00AA65F2"/>
    <w:rsid w:val="00AB4F02"/>
    <w:rsid w:val="00AB4FDA"/>
    <w:rsid w:val="00AC719E"/>
    <w:rsid w:val="00AD5922"/>
    <w:rsid w:val="00AD5EFB"/>
    <w:rsid w:val="00AE7E79"/>
    <w:rsid w:val="00AF7116"/>
    <w:rsid w:val="00AF7E72"/>
    <w:rsid w:val="00B01FBE"/>
    <w:rsid w:val="00B0361E"/>
    <w:rsid w:val="00B11CC9"/>
    <w:rsid w:val="00B2127A"/>
    <w:rsid w:val="00B239F1"/>
    <w:rsid w:val="00B3318A"/>
    <w:rsid w:val="00B3650D"/>
    <w:rsid w:val="00B36913"/>
    <w:rsid w:val="00B373E3"/>
    <w:rsid w:val="00B467ED"/>
    <w:rsid w:val="00B66BE5"/>
    <w:rsid w:val="00B67AEB"/>
    <w:rsid w:val="00B71B10"/>
    <w:rsid w:val="00B74C50"/>
    <w:rsid w:val="00B77DE3"/>
    <w:rsid w:val="00B856F4"/>
    <w:rsid w:val="00B92D54"/>
    <w:rsid w:val="00B946CD"/>
    <w:rsid w:val="00BA0902"/>
    <w:rsid w:val="00BA6915"/>
    <w:rsid w:val="00BB41B8"/>
    <w:rsid w:val="00BC5607"/>
    <w:rsid w:val="00BD519D"/>
    <w:rsid w:val="00BD6FFD"/>
    <w:rsid w:val="00BD737B"/>
    <w:rsid w:val="00BE793E"/>
    <w:rsid w:val="00C004C9"/>
    <w:rsid w:val="00C00CD8"/>
    <w:rsid w:val="00C115A3"/>
    <w:rsid w:val="00C278F4"/>
    <w:rsid w:val="00C27B56"/>
    <w:rsid w:val="00C31BDC"/>
    <w:rsid w:val="00C37CAB"/>
    <w:rsid w:val="00C42CA9"/>
    <w:rsid w:val="00C43358"/>
    <w:rsid w:val="00C43456"/>
    <w:rsid w:val="00C60AE5"/>
    <w:rsid w:val="00C614E6"/>
    <w:rsid w:val="00C64885"/>
    <w:rsid w:val="00C66C17"/>
    <w:rsid w:val="00C674E1"/>
    <w:rsid w:val="00C82407"/>
    <w:rsid w:val="00C828C4"/>
    <w:rsid w:val="00C840CD"/>
    <w:rsid w:val="00C86540"/>
    <w:rsid w:val="00C91510"/>
    <w:rsid w:val="00C915A5"/>
    <w:rsid w:val="00C92574"/>
    <w:rsid w:val="00C97030"/>
    <w:rsid w:val="00CA096C"/>
    <w:rsid w:val="00CA558D"/>
    <w:rsid w:val="00CA679C"/>
    <w:rsid w:val="00CB722B"/>
    <w:rsid w:val="00CC0E2B"/>
    <w:rsid w:val="00CC5B2A"/>
    <w:rsid w:val="00CD701D"/>
    <w:rsid w:val="00CE128C"/>
    <w:rsid w:val="00CE39C9"/>
    <w:rsid w:val="00CE6492"/>
    <w:rsid w:val="00CF5536"/>
    <w:rsid w:val="00D00325"/>
    <w:rsid w:val="00D142AA"/>
    <w:rsid w:val="00D163FB"/>
    <w:rsid w:val="00D232E4"/>
    <w:rsid w:val="00D331FC"/>
    <w:rsid w:val="00D34807"/>
    <w:rsid w:val="00D3729D"/>
    <w:rsid w:val="00D508E1"/>
    <w:rsid w:val="00D52811"/>
    <w:rsid w:val="00D54C1E"/>
    <w:rsid w:val="00D57DE5"/>
    <w:rsid w:val="00D605D4"/>
    <w:rsid w:val="00D73423"/>
    <w:rsid w:val="00D74367"/>
    <w:rsid w:val="00D863DC"/>
    <w:rsid w:val="00D936A1"/>
    <w:rsid w:val="00D96FD6"/>
    <w:rsid w:val="00DA0503"/>
    <w:rsid w:val="00DA06E0"/>
    <w:rsid w:val="00DA3750"/>
    <w:rsid w:val="00DB6517"/>
    <w:rsid w:val="00DB79B4"/>
    <w:rsid w:val="00DC4772"/>
    <w:rsid w:val="00DD3147"/>
    <w:rsid w:val="00DD34F4"/>
    <w:rsid w:val="00DF2F81"/>
    <w:rsid w:val="00E049C8"/>
    <w:rsid w:val="00E16702"/>
    <w:rsid w:val="00E2117E"/>
    <w:rsid w:val="00E333B4"/>
    <w:rsid w:val="00E3360E"/>
    <w:rsid w:val="00E55123"/>
    <w:rsid w:val="00E55EB3"/>
    <w:rsid w:val="00E66289"/>
    <w:rsid w:val="00E71461"/>
    <w:rsid w:val="00E74009"/>
    <w:rsid w:val="00E847F1"/>
    <w:rsid w:val="00E85F70"/>
    <w:rsid w:val="00EA1531"/>
    <w:rsid w:val="00EA36B3"/>
    <w:rsid w:val="00EB18EC"/>
    <w:rsid w:val="00EC265F"/>
    <w:rsid w:val="00EC4FBA"/>
    <w:rsid w:val="00ED1333"/>
    <w:rsid w:val="00ED5492"/>
    <w:rsid w:val="00ED73DB"/>
    <w:rsid w:val="00EE1234"/>
    <w:rsid w:val="00EE5825"/>
    <w:rsid w:val="00EF42FE"/>
    <w:rsid w:val="00F00002"/>
    <w:rsid w:val="00F21DA2"/>
    <w:rsid w:val="00F23C23"/>
    <w:rsid w:val="00F2559F"/>
    <w:rsid w:val="00F42A4A"/>
    <w:rsid w:val="00F7207B"/>
    <w:rsid w:val="00F802E9"/>
    <w:rsid w:val="00F93EB4"/>
    <w:rsid w:val="00F96692"/>
    <w:rsid w:val="00FA02D6"/>
    <w:rsid w:val="00FA2966"/>
    <w:rsid w:val="00FA46B5"/>
    <w:rsid w:val="00FA4EBD"/>
    <w:rsid w:val="00FC4919"/>
    <w:rsid w:val="00FD2461"/>
    <w:rsid w:val="00FD3912"/>
    <w:rsid w:val="00FD5A0E"/>
    <w:rsid w:val="00FD75D9"/>
    <w:rsid w:val="00FD7738"/>
    <w:rsid w:val="00FF08B7"/>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F2E76F"/>
  <w15:docId w15:val="{E845B313-AC97-4C15-80A7-E2EFB4552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3C1E"/>
    <w:pPr>
      <w:spacing w:after="160" w:line="259" w:lineRule="auto"/>
    </w:pPr>
    <w:rPr>
      <w:lang w:val="en-IN"/>
    </w:rPr>
  </w:style>
  <w:style w:type="paragraph" w:styleId="Heading1">
    <w:name w:val="heading 1"/>
    <w:basedOn w:val="Normal"/>
    <w:next w:val="Normal"/>
    <w:link w:val="Heading1Char"/>
    <w:qFormat/>
    <w:rsid w:val="00282FB4"/>
    <w:pPr>
      <w:keepNext/>
      <w:spacing w:after="0" w:line="240" w:lineRule="auto"/>
      <w:jc w:val="center"/>
      <w:outlineLvl w:val="0"/>
    </w:pPr>
    <w:rPr>
      <w:rFonts w:ascii="Abadi MT Condensed Light" w:eastAsia="Times New Roman" w:hAnsi="Abadi MT Condensed Light" w:cs="Times New Roman"/>
      <w:b/>
      <w:bCs/>
      <w:color w:val="800000"/>
      <w:sz w:val="20"/>
      <w:szCs w:val="24"/>
      <w:lang w:val="en-US"/>
    </w:rPr>
  </w:style>
  <w:style w:type="paragraph" w:styleId="Heading2">
    <w:name w:val="heading 2"/>
    <w:basedOn w:val="Normal"/>
    <w:next w:val="Normal"/>
    <w:link w:val="Heading2Char"/>
    <w:qFormat/>
    <w:rsid w:val="00282FB4"/>
    <w:pPr>
      <w:keepNext/>
      <w:spacing w:after="0" w:line="240" w:lineRule="auto"/>
      <w:jc w:val="center"/>
      <w:outlineLvl w:val="1"/>
    </w:pPr>
    <w:rPr>
      <w:rFonts w:ascii="Times New Roman" w:eastAsia="Times New Roman" w:hAnsi="Times New Roman" w:cs="Times New Roman"/>
      <w:b/>
      <w:bCs/>
      <w:sz w:val="24"/>
      <w:szCs w:val="24"/>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53C1E"/>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53C1E"/>
    <w:pPr>
      <w:ind w:left="720"/>
      <w:contextualSpacing/>
    </w:pPr>
  </w:style>
  <w:style w:type="paragraph" w:styleId="Header">
    <w:name w:val="header"/>
    <w:basedOn w:val="Normal"/>
    <w:link w:val="HeaderChar"/>
    <w:uiPriority w:val="99"/>
    <w:unhideWhenUsed/>
    <w:rsid w:val="00353C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3C1E"/>
    <w:rPr>
      <w:lang w:val="en-IN"/>
    </w:rPr>
  </w:style>
  <w:style w:type="paragraph" w:styleId="Footer">
    <w:name w:val="footer"/>
    <w:basedOn w:val="Normal"/>
    <w:link w:val="FooterChar"/>
    <w:uiPriority w:val="99"/>
    <w:unhideWhenUsed/>
    <w:rsid w:val="00353C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3C1E"/>
    <w:rPr>
      <w:lang w:val="en-IN"/>
    </w:rPr>
  </w:style>
  <w:style w:type="paragraph" w:styleId="BalloonText">
    <w:name w:val="Balloon Text"/>
    <w:basedOn w:val="Normal"/>
    <w:link w:val="BalloonTextChar"/>
    <w:unhideWhenUsed/>
    <w:rsid w:val="00353C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353C1E"/>
    <w:rPr>
      <w:rFonts w:ascii="Tahoma" w:hAnsi="Tahoma" w:cs="Tahoma"/>
      <w:sz w:val="16"/>
      <w:szCs w:val="16"/>
      <w:lang w:val="en-IN"/>
    </w:rPr>
  </w:style>
  <w:style w:type="paragraph" w:styleId="BodyText2">
    <w:name w:val="Body Text 2"/>
    <w:basedOn w:val="Normal"/>
    <w:link w:val="BodyText2Char"/>
    <w:rsid w:val="00553238"/>
    <w:pPr>
      <w:framePr w:h="10816" w:hRule="exact" w:hSpace="180" w:wrap="notBeside" w:vAnchor="text" w:hAnchor="page" w:x="1621" w:y="3061"/>
      <w:spacing w:after="0" w:line="240" w:lineRule="auto"/>
    </w:pPr>
    <w:rPr>
      <w:rFonts w:ascii="Times New Roman" w:eastAsia="Times New Roman" w:hAnsi="Times New Roman" w:cs="Times New Roman"/>
      <w:sz w:val="16"/>
      <w:szCs w:val="24"/>
      <w:lang w:val="en-US"/>
    </w:rPr>
  </w:style>
  <w:style w:type="character" w:customStyle="1" w:styleId="BodyText2Char">
    <w:name w:val="Body Text 2 Char"/>
    <w:basedOn w:val="DefaultParagraphFont"/>
    <w:link w:val="BodyText2"/>
    <w:rsid w:val="00553238"/>
    <w:rPr>
      <w:rFonts w:ascii="Times New Roman" w:eastAsia="Times New Roman" w:hAnsi="Times New Roman" w:cs="Times New Roman"/>
      <w:sz w:val="16"/>
      <w:szCs w:val="24"/>
    </w:rPr>
  </w:style>
  <w:style w:type="character" w:styleId="CommentReference">
    <w:name w:val="annotation reference"/>
    <w:basedOn w:val="DefaultParagraphFont"/>
    <w:uiPriority w:val="99"/>
    <w:semiHidden/>
    <w:unhideWhenUsed/>
    <w:rsid w:val="00570629"/>
    <w:rPr>
      <w:sz w:val="16"/>
      <w:szCs w:val="16"/>
    </w:rPr>
  </w:style>
  <w:style w:type="paragraph" w:styleId="CommentText">
    <w:name w:val="annotation text"/>
    <w:basedOn w:val="Normal"/>
    <w:link w:val="CommentTextChar"/>
    <w:uiPriority w:val="99"/>
    <w:semiHidden/>
    <w:unhideWhenUsed/>
    <w:rsid w:val="00570629"/>
    <w:pPr>
      <w:spacing w:line="240" w:lineRule="auto"/>
    </w:pPr>
    <w:rPr>
      <w:sz w:val="20"/>
      <w:szCs w:val="20"/>
    </w:rPr>
  </w:style>
  <w:style w:type="character" w:customStyle="1" w:styleId="CommentTextChar">
    <w:name w:val="Comment Text Char"/>
    <w:basedOn w:val="DefaultParagraphFont"/>
    <w:link w:val="CommentText"/>
    <w:uiPriority w:val="99"/>
    <w:semiHidden/>
    <w:rsid w:val="00570629"/>
    <w:rPr>
      <w:sz w:val="20"/>
      <w:szCs w:val="20"/>
      <w:lang w:val="en-IN"/>
    </w:rPr>
  </w:style>
  <w:style w:type="paragraph" w:styleId="CommentSubject">
    <w:name w:val="annotation subject"/>
    <w:basedOn w:val="CommentText"/>
    <w:next w:val="CommentText"/>
    <w:link w:val="CommentSubjectChar"/>
    <w:uiPriority w:val="99"/>
    <w:semiHidden/>
    <w:unhideWhenUsed/>
    <w:rsid w:val="00570629"/>
    <w:rPr>
      <w:b/>
      <w:bCs/>
    </w:rPr>
  </w:style>
  <w:style w:type="character" w:customStyle="1" w:styleId="CommentSubjectChar">
    <w:name w:val="Comment Subject Char"/>
    <w:basedOn w:val="CommentTextChar"/>
    <w:link w:val="CommentSubject"/>
    <w:uiPriority w:val="99"/>
    <w:semiHidden/>
    <w:rsid w:val="00570629"/>
    <w:rPr>
      <w:b/>
      <w:bCs/>
      <w:sz w:val="20"/>
      <w:szCs w:val="20"/>
      <w:lang w:val="en-IN"/>
    </w:rPr>
  </w:style>
  <w:style w:type="paragraph" w:styleId="NormalWeb">
    <w:name w:val="Normal (Web)"/>
    <w:basedOn w:val="Normal"/>
    <w:uiPriority w:val="99"/>
    <w:unhideWhenUsed/>
    <w:rsid w:val="00E2117E"/>
    <w:pPr>
      <w:spacing w:before="100" w:beforeAutospacing="1" w:after="100" w:afterAutospacing="1" w:line="240" w:lineRule="auto"/>
    </w:pPr>
    <w:rPr>
      <w:rFonts w:ascii="Times New Roman" w:hAnsi="Times New Roman" w:cs="Times New Roman"/>
      <w:sz w:val="20"/>
      <w:szCs w:val="20"/>
      <w:lang w:val="en-US" w:eastAsia="de-DE"/>
    </w:rPr>
  </w:style>
  <w:style w:type="character" w:customStyle="1" w:styleId="ListParagraphChar">
    <w:name w:val="List Paragraph Char"/>
    <w:basedOn w:val="DefaultParagraphFont"/>
    <w:link w:val="ListParagraph"/>
    <w:uiPriority w:val="34"/>
    <w:rsid w:val="00751AE0"/>
    <w:rPr>
      <w:lang w:val="en-IN"/>
    </w:rPr>
  </w:style>
  <w:style w:type="paragraph" w:styleId="BodyText">
    <w:name w:val="Body Text"/>
    <w:basedOn w:val="Normal"/>
    <w:link w:val="BodyTextChar"/>
    <w:unhideWhenUsed/>
    <w:rsid w:val="00282FB4"/>
    <w:pPr>
      <w:spacing w:after="120"/>
    </w:pPr>
  </w:style>
  <w:style w:type="character" w:customStyle="1" w:styleId="BodyTextChar">
    <w:name w:val="Body Text Char"/>
    <w:basedOn w:val="DefaultParagraphFont"/>
    <w:link w:val="BodyText"/>
    <w:rsid w:val="00282FB4"/>
    <w:rPr>
      <w:lang w:val="en-IN"/>
    </w:rPr>
  </w:style>
  <w:style w:type="character" w:customStyle="1" w:styleId="Heading1Char">
    <w:name w:val="Heading 1 Char"/>
    <w:basedOn w:val="DefaultParagraphFont"/>
    <w:link w:val="Heading1"/>
    <w:rsid w:val="00282FB4"/>
    <w:rPr>
      <w:rFonts w:ascii="Abadi MT Condensed Light" w:eastAsia="Times New Roman" w:hAnsi="Abadi MT Condensed Light" w:cs="Times New Roman"/>
      <w:b/>
      <w:bCs/>
      <w:color w:val="800000"/>
      <w:sz w:val="20"/>
      <w:szCs w:val="24"/>
    </w:rPr>
  </w:style>
  <w:style w:type="character" w:customStyle="1" w:styleId="Heading2Char">
    <w:name w:val="Heading 2 Char"/>
    <w:basedOn w:val="DefaultParagraphFont"/>
    <w:link w:val="Heading2"/>
    <w:rsid w:val="00282FB4"/>
    <w:rPr>
      <w:rFonts w:ascii="Times New Roman" w:eastAsia="Times New Roman" w:hAnsi="Times New Roman" w:cs="Times New Roman"/>
      <w:b/>
      <w:bCs/>
      <w:sz w:val="24"/>
      <w:szCs w:val="24"/>
      <w:u w:val="single"/>
    </w:rPr>
  </w:style>
  <w:style w:type="character" w:styleId="PageNumber">
    <w:name w:val="page number"/>
    <w:basedOn w:val="DefaultParagraphFont"/>
    <w:rsid w:val="00282FB4"/>
  </w:style>
  <w:style w:type="paragraph" w:styleId="BodyTextIndent3">
    <w:name w:val="Body Text Indent 3"/>
    <w:basedOn w:val="Normal"/>
    <w:link w:val="BodyTextIndent3Char"/>
    <w:rsid w:val="00282FB4"/>
    <w:pPr>
      <w:spacing w:after="120" w:line="240" w:lineRule="auto"/>
      <w:ind w:left="360"/>
    </w:pPr>
    <w:rPr>
      <w:rFonts w:ascii="Times New Roman" w:eastAsia="Times New Roman" w:hAnsi="Times New Roman" w:cs="Times New Roman"/>
      <w:sz w:val="16"/>
      <w:szCs w:val="16"/>
      <w:lang w:eastAsia="en-IN"/>
    </w:rPr>
  </w:style>
  <w:style w:type="character" w:customStyle="1" w:styleId="BodyTextIndent3Char">
    <w:name w:val="Body Text Indent 3 Char"/>
    <w:basedOn w:val="DefaultParagraphFont"/>
    <w:link w:val="BodyTextIndent3"/>
    <w:rsid w:val="00282FB4"/>
    <w:rPr>
      <w:rFonts w:ascii="Times New Roman" w:eastAsia="Times New Roman" w:hAnsi="Times New Roman" w:cs="Times New Roman"/>
      <w:sz w:val="16"/>
      <w:szCs w:val="16"/>
      <w:lang w:val="en-IN" w:eastAsia="en-IN"/>
    </w:rPr>
  </w:style>
  <w:style w:type="character" w:styleId="Hyperlink">
    <w:name w:val="Hyperlink"/>
    <w:uiPriority w:val="99"/>
    <w:rsid w:val="00282FB4"/>
    <w:rPr>
      <w:color w:val="0000FF"/>
      <w:u w:val="single"/>
    </w:rPr>
  </w:style>
  <w:style w:type="paragraph" w:customStyle="1" w:styleId="Boldbody">
    <w:name w:val="Bold body"/>
    <w:basedOn w:val="Normal"/>
    <w:rsid w:val="00282FB4"/>
    <w:pPr>
      <w:tabs>
        <w:tab w:val="left" w:pos="178"/>
        <w:tab w:val="left" w:pos="538"/>
        <w:tab w:val="right" w:leader="underscore" w:pos="10600"/>
      </w:tabs>
      <w:spacing w:before="120" w:after="0" w:line="240" w:lineRule="exact"/>
    </w:pPr>
    <w:rPr>
      <w:rFonts w:ascii="Times" w:eastAsia="Times New Roman" w:hAnsi="Times" w:cs="Times"/>
      <w:b/>
      <w:bCs/>
      <w:sz w:val="18"/>
      <w:szCs w:val="18"/>
      <w:lang w:val="en-US"/>
    </w:rPr>
  </w:style>
  <w:style w:type="paragraph" w:styleId="BodyText3">
    <w:name w:val="Body Text 3"/>
    <w:basedOn w:val="Normal"/>
    <w:link w:val="BodyText3Char"/>
    <w:rsid w:val="00282FB4"/>
    <w:pPr>
      <w:spacing w:after="120" w:line="240" w:lineRule="auto"/>
    </w:pPr>
    <w:rPr>
      <w:rFonts w:ascii="Times New Roman" w:eastAsia="Times New Roman" w:hAnsi="Times New Roman" w:cs="Times New Roman"/>
      <w:sz w:val="16"/>
      <w:szCs w:val="16"/>
      <w:lang w:eastAsia="en-IN"/>
    </w:rPr>
  </w:style>
  <w:style w:type="character" w:customStyle="1" w:styleId="BodyText3Char">
    <w:name w:val="Body Text 3 Char"/>
    <w:basedOn w:val="DefaultParagraphFont"/>
    <w:link w:val="BodyText3"/>
    <w:rsid w:val="00282FB4"/>
    <w:rPr>
      <w:rFonts w:ascii="Times New Roman" w:eastAsia="Times New Roman" w:hAnsi="Times New Roman" w:cs="Times New Roman"/>
      <w:sz w:val="16"/>
      <w:szCs w:val="16"/>
      <w:lang w:val="en-IN" w:eastAsia="en-IN"/>
    </w:rPr>
  </w:style>
  <w:style w:type="table" w:customStyle="1" w:styleId="TableGridLight1">
    <w:name w:val="Table Grid Light1"/>
    <w:basedOn w:val="TableNormal"/>
    <w:uiPriority w:val="99"/>
    <w:rsid w:val="00282FB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Indent">
    <w:name w:val="Body Text Indent"/>
    <w:basedOn w:val="Normal"/>
    <w:link w:val="BodyTextIndentChar"/>
    <w:uiPriority w:val="99"/>
    <w:semiHidden/>
    <w:unhideWhenUsed/>
    <w:rsid w:val="003E77FC"/>
    <w:pPr>
      <w:spacing w:after="120"/>
      <w:ind w:left="283"/>
    </w:pPr>
  </w:style>
  <w:style w:type="character" w:customStyle="1" w:styleId="BodyTextIndentChar">
    <w:name w:val="Body Text Indent Char"/>
    <w:basedOn w:val="DefaultParagraphFont"/>
    <w:link w:val="BodyTextIndent"/>
    <w:uiPriority w:val="99"/>
    <w:semiHidden/>
    <w:rsid w:val="003E77FC"/>
    <w:rPr>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884">
      <w:bodyDiv w:val="1"/>
      <w:marLeft w:val="0"/>
      <w:marRight w:val="0"/>
      <w:marTop w:val="0"/>
      <w:marBottom w:val="0"/>
      <w:divBdr>
        <w:top w:val="none" w:sz="0" w:space="0" w:color="auto"/>
        <w:left w:val="none" w:sz="0" w:space="0" w:color="auto"/>
        <w:bottom w:val="none" w:sz="0" w:space="0" w:color="auto"/>
        <w:right w:val="none" w:sz="0" w:space="0" w:color="auto"/>
      </w:divBdr>
      <w:divsChild>
        <w:div w:id="1346857800">
          <w:marLeft w:val="0"/>
          <w:marRight w:val="0"/>
          <w:marTop w:val="0"/>
          <w:marBottom w:val="0"/>
          <w:divBdr>
            <w:top w:val="none" w:sz="0" w:space="0" w:color="auto"/>
            <w:left w:val="none" w:sz="0" w:space="0" w:color="auto"/>
            <w:bottom w:val="none" w:sz="0" w:space="0" w:color="auto"/>
            <w:right w:val="none" w:sz="0" w:space="0" w:color="auto"/>
          </w:divBdr>
          <w:divsChild>
            <w:div w:id="2111125855">
              <w:marLeft w:val="0"/>
              <w:marRight w:val="0"/>
              <w:marTop w:val="0"/>
              <w:marBottom w:val="0"/>
              <w:divBdr>
                <w:top w:val="none" w:sz="0" w:space="0" w:color="auto"/>
                <w:left w:val="none" w:sz="0" w:space="0" w:color="auto"/>
                <w:bottom w:val="none" w:sz="0" w:space="0" w:color="auto"/>
                <w:right w:val="none" w:sz="0" w:space="0" w:color="auto"/>
              </w:divBdr>
              <w:divsChild>
                <w:div w:id="1633098897">
                  <w:marLeft w:val="0"/>
                  <w:marRight w:val="0"/>
                  <w:marTop w:val="0"/>
                  <w:marBottom w:val="0"/>
                  <w:divBdr>
                    <w:top w:val="none" w:sz="0" w:space="0" w:color="auto"/>
                    <w:left w:val="none" w:sz="0" w:space="0" w:color="auto"/>
                    <w:bottom w:val="none" w:sz="0" w:space="0" w:color="auto"/>
                    <w:right w:val="none" w:sz="0" w:space="0" w:color="auto"/>
                  </w:divBdr>
                </w:div>
              </w:divsChild>
            </w:div>
            <w:div w:id="1354840760">
              <w:marLeft w:val="0"/>
              <w:marRight w:val="0"/>
              <w:marTop w:val="0"/>
              <w:marBottom w:val="0"/>
              <w:divBdr>
                <w:top w:val="none" w:sz="0" w:space="0" w:color="auto"/>
                <w:left w:val="none" w:sz="0" w:space="0" w:color="auto"/>
                <w:bottom w:val="none" w:sz="0" w:space="0" w:color="auto"/>
                <w:right w:val="none" w:sz="0" w:space="0" w:color="auto"/>
              </w:divBdr>
              <w:divsChild>
                <w:div w:id="27737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277797">
          <w:marLeft w:val="0"/>
          <w:marRight w:val="0"/>
          <w:marTop w:val="0"/>
          <w:marBottom w:val="0"/>
          <w:divBdr>
            <w:top w:val="none" w:sz="0" w:space="0" w:color="auto"/>
            <w:left w:val="none" w:sz="0" w:space="0" w:color="auto"/>
            <w:bottom w:val="none" w:sz="0" w:space="0" w:color="auto"/>
            <w:right w:val="none" w:sz="0" w:space="0" w:color="auto"/>
          </w:divBdr>
          <w:divsChild>
            <w:div w:id="1981840199">
              <w:marLeft w:val="0"/>
              <w:marRight w:val="0"/>
              <w:marTop w:val="0"/>
              <w:marBottom w:val="0"/>
              <w:divBdr>
                <w:top w:val="none" w:sz="0" w:space="0" w:color="auto"/>
                <w:left w:val="none" w:sz="0" w:space="0" w:color="auto"/>
                <w:bottom w:val="none" w:sz="0" w:space="0" w:color="auto"/>
                <w:right w:val="none" w:sz="0" w:space="0" w:color="auto"/>
              </w:divBdr>
              <w:divsChild>
                <w:div w:id="1599870724">
                  <w:marLeft w:val="0"/>
                  <w:marRight w:val="0"/>
                  <w:marTop w:val="0"/>
                  <w:marBottom w:val="0"/>
                  <w:divBdr>
                    <w:top w:val="none" w:sz="0" w:space="0" w:color="auto"/>
                    <w:left w:val="none" w:sz="0" w:space="0" w:color="auto"/>
                    <w:bottom w:val="none" w:sz="0" w:space="0" w:color="auto"/>
                    <w:right w:val="none" w:sz="0" w:space="0" w:color="auto"/>
                  </w:divBdr>
                </w:div>
              </w:divsChild>
            </w:div>
            <w:div w:id="2051487415">
              <w:marLeft w:val="0"/>
              <w:marRight w:val="0"/>
              <w:marTop w:val="0"/>
              <w:marBottom w:val="0"/>
              <w:divBdr>
                <w:top w:val="none" w:sz="0" w:space="0" w:color="auto"/>
                <w:left w:val="none" w:sz="0" w:space="0" w:color="auto"/>
                <w:bottom w:val="none" w:sz="0" w:space="0" w:color="auto"/>
                <w:right w:val="none" w:sz="0" w:space="0" w:color="auto"/>
              </w:divBdr>
              <w:divsChild>
                <w:div w:id="305357347">
                  <w:marLeft w:val="0"/>
                  <w:marRight w:val="0"/>
                  <w:marTop w:val="0"/>
                  <w:marBottom w:val="0"/>
                  <w:divBdr>
                    <w:top w:val="none" w:sz="0" w:space="0" w:color="auto"/>
                    <w:left w:val="none" w:sz="0" w:space="0" w:color="auto"/>
                    <w:bottom w:val="none" w:sz="0" w:space="0" w:color="auto"/>
                    <w:right w:val="none" w:sz="0" w:space="0" w:color="auto"/>
                  </w:divBdr>
                </w:div>
              </w:divsChild>
            </w:div>
            <w:div w:id="1761759072">
              <w:marLeft w:val="0"/>
              <w:marRight w:val="0"/>
              <w:marTop w:val="0"/>
              <w:marBottom w:val="0"/>
              <w:divBdr>
                <w:top w:val="none" w:sz="0" w:space="0" w:color="auto"/>
                <w:left w:val="none" w:sz="0" w:space="0" w:color="auto"/>
                <w:bottom w:val="none" w:sz="0" w:space="0" w:color="auto"/>
                <w:right w:val="none" w:sz="0" w:space="0" w:color="auto"/>
              </w:divBdr>
              <w:divsChild>
                <w:div w:id="822552391">
                  <w:marLeft w:val="0"/>
                  <w:marRight w:val="0"/>
                  <w:marTop w:val="0"/>
                  <w:marBottom w:val="0"/>
                  <w:divBdr>
                    <w:top w:val="none" w:sz="0" w:space="0" w:color="auto"/>
                    <w:left w:val="none" w:sz="0" w:space="0" w:color="auto"/>
                    <w:bottom w:val="none" w:sz="0" w:space="0" w:color="auto"/>
                    <w:right w:val="none" w:sz="0" w:space="0" w:color="auto"/>
                  </w:divBdr>
                </w:div>
              </w:divsChild>
            </w:div>
            <w:div w:id="569929982">
              <w:marLeft w:val="0"/>
              <w:marRight w:val="0"/>
              <w:marTop w:val="0"/>
              <w:marBottom w:val="0"/>
              <w:divBdr>
                <w:top w:val="none" w:sz="0" w:space="0" w:color="auto"/>
                <w:left w:val="none" w:sz="0" w:space="0" w:color="auto"/>
                <w:bottom w:val="none" w:sz="0" w:space="0" w:color="auto"/>
                <w:right w:val="none" w:sz="0" w:space="0" w:color="auto"/>
              </w:divBdr>
              <w:divsChild>
                <w:div w:id="807669251">
                  <w:marLeft w:val="0"/>
                  <w:marRight w:val="0"/>
                  <w:marTop w:val="0"/>
                  <w:marBottom w:val="0"/>
                  <w:divBdr>
                    <w:top w:val="none" w:sz="0" w:space="0" w:color="auto"/>
                    <w:left w:val="none" w:sz="0" w:space="0" w:color="auto"/>
                    <w:bottom w:val="none" w:sz="0" w:space="0" w:color="auto"/>
                    <w:right w:val="none" w:sz="0" w:space="0" w:color="auto"/>
                  </w:divBdr>
                </w:div>
              </w:divsChild>
            </w:div>
            <w:div w:id="1523663623">
              <w:marLeft w:val="0"/>
              <w:marRight w:val="0"/>
              <w:marTop w:val="0"/>
              <w:marBottom w:val="0"/>
              <w:divBdr>
                <w:top w:val="none" w:sz="0" w:space="0" w:color="auto"/>
                <w:left w:val="none" w:sz="0" w:space="0" w:color="auto"/>
                <w:bottom w:val="none" w:sz="0" w:space="0" w:color="auto"/>
                <w:right w:val="none" w:sz="0" w:space="0" w:color="auto"/>
              </w:divBdr>
              <w:divsChild>
                <w:div w:id="1955868557">
                  <w:marLeft w:val="0"/>
                  <w:marRight w:val="0"/>
                  <w:marTop w:val="0"/>
                  <w:marBottom w:val="0"/>
                  <w:divBdr>
                    <w:top w:val="none" w:sz="0" w:space="0" w:color="auto"/>
                    <w:left w:val="none" w:sz="0" w:space="0" w:color="auto"/>
                    <w:bottom w:val="none" w:sz="0" w:space="0" w:color="auto"/>
                    <w:right w:val="none" w:sz="0" w:space="0" w:color="auto"/>
                  </w:divBdr>
                </w:div>
              </w:divsChild>
            </w:div>
            <w:div w:id="45493206">
              <w:marLeft w:val="0"/>
              <w:marRight w:val="0"/>
              <w:marTop w:val="0"/>
              <w:marBottom w:val="0"/>
              <w:divBdr>
                <w:top w:val="none" w:sz="0" w:space="0" w:color="auto"/>
                <w:left w:val="none" w:sz="0" w:space="0" w:color="auto"/>
                <w:bottom w:val="none" w:sz="0" w:space="0" w:color="auto"/>
                <w:right w:val="none" w:sz="0" w:space="0" w:color="auto"/>
              </w:divBdr>
              <w:divsChild>
                <w:div w:id="2075425130">
                  <w:marLeft w:val="0"/>
                  <w:marRight w:val="0"/>
                  <w:marTop w:val="0"/>
                  <w:marBottom w:val="0"/>
                  <w:divBdr>
                    <w:top w:val="none" w:sz="0" w:space="0" w:color="auto"/>
                    <w:left w:val="none" w:sz="0" w:space="0" w:color="auto"/>
                    <w:bottom w:val="none" w:sz="0" w:space="0" w:color="auto"/>
                    <w:right w:val="none" w:sz="0" w:space="0" w:color="auto"/>
                  </w:divBdr>
                </w:div>
              </w:divsChild>
            </w:div>
            <w:div w:id="1577322941">
              <w:marLeft w:val="0"/>
              <w:marRight w:val="0"/>
              <w:marTop w:val="0"/>
              <w:marBottom w:val="0"/>
              <w:divBdr>
                <w:top w:val="none" w:sz="0" w:space="0" w:color="auto"/>
                <w:left w:val="none" w:sz="0" w:space="0" w:color="auto"/>
                <w:bottom w:val="none" w:sz="0" w:space="0" w:color="auto"/>
                <w:right w:val="none" w:sz="0" w:space="0" w:color="auto"/>
              </w:divBdr>
              <w:divsChild>
                <w:div w:id="867836706">
                  <w:marLeft w:val="0"/>
                  <w:marRight w:val="0"/>
                  <w:marTop w:val="0"/>
                  <w:marBottom w:val="0"/>
                  <w:divBdr>
                    <w:top w:val="none" w:sz="0" w:space="0" w:color="auto"/>
                    <w:left w:val="none" w:sz="0" w:space="0" w:color="auto"/>
                    <w:bottom w:val="none" w:sz="0" w:space="0" w:color="auto"/>
                    <w:right w:val="none" w:sz="0" w:space="0" w:color="auto"/>
                  </w:divBdr>
                </w:div>
              </w:divsChild>
            </w:div>
            <w:div w:id="448546080">
              <w:marLeft w:val="0"/>
              <w:marRight w:val="0"/>
              <w:marTop w:val="0"/>
              <w:marBottom w:val="0"/>
              <w:divBdr>
                <w:top w:val="none" w:sz="0" w:space="0" w:color="auto"/>
                <w:left w:val="none" w:sz="0" w:space="0" w:color="auto"/>
                <w:bottom w:val="none" w:sz="0" w:space="0" w:color="auto"/>
                <w:right w:val="none" w:sz="0" w:space="0" w:color="auto"/>
              </w:divBdr>
              <w:divsChild>
                <w:div w:id="283775008">
                  <w:marLeft w:val="0"/>
                  <w:marRight w:val="0"/>
                  <w:marTop w:val="0"/>
                  <w:marBottom w:val="0"/>
                  <w:divBdr>
                    <w:top w:val="none" w:sz="0" w:space="0" w:color="auto"/>
                    <w:left w:val="none" w:sz="0" w:space="0" w:color="auto"/>
                    <w:bottom w:val="none" w:sz="0" w:space="0" w:color="auto"/>
                    <w:right w:val="none" w:sz="0" w:space="0" w:color="auto"/>
                  </w:divBdr>
                </w:div>
              </w:divsChild>
            </w:div>
            <w:div w:id="614407143">
              <w:marLeft w:val="0"/>
              <w:marRight w:val="0"/>
              <w:marTop w:val="0"/>
              <w:marBottom w:val="0"/>
              <w:divBdr>
                <w:top w:val="none" w:sz="0" w:space="0" w:color="auto"/>
                <w:left w:val="none" w:sz="0" w:space="0" w:color="auto"/>
                <w:bottom w:val="none" w:sz="0" w:space="0" w:color="auto"/>
                <w:right w:val="none" w:sz="0" w:space="0" w:color="auto"/>
              </w:divBdr>
              <w:divsChild>
                <w:div w:id="2089838380">
                  <w:marLeft w:val="0"/>
                  <w:marRight w:val="0"/>
                  <w:marTop w:val="0"/>
                  <w:marBottom w:val="0"/>
                  <w:divBdr>
                    <w:top w:val="none" w:sz="0" w:space="0" w:color="auto"/>
                    <w:left w:val="none" w:sz="0" w:space="0" w:color="auto"/>
                    <w:bottom w:val="none" w:sz="0" w:space="0" w:color="auto"/>
                    <w:right w:val="none" w:sz="0" w:space="0" w:color="auto"/>
                  </w:divBdr>
                </w:div>
              </w:divsChild>
            </w:div>
            <w:div w:id="206071351">
              <w:marLeft w:val="0"/>
              <w:marRight w:val="0"/>
              <w:marTop w:val="0"/>
              <w:marBottom w:val="0"/>
              <w:divBdr>
                <w:top w:val="none" w:sz="0" w:space="0" w:color="auto"/>
                <w:left w:val="none" w:sz="0" w:space="0" w:color="auto"/>
                <w:bottom w:val="none" w:sz="0" w:space="0" w:color="auto"/>
                <w:right w:val="none" w:sz="0" w:space="0" w:color="auto"/>
              </w:divBdr>
              <w:divsChild>
                <w:div w:id="105318774">
                  <w:marLeft w:val="0"/>
                  <w:marRight w:val="0"/>
                  <w:marTop w:val="0"/>
                  <w:marBottom w:val="0"/>
                  <w:divBdr>
                    <w:top w:val="none" w:sz="0" w:space="0" w:color="auto"/>
                    <w:left w:val="none" w:sz="0" w:space="0" w:color="auto"/>
                    <w:bottom w:val="none" w:sz="0" w:space="0" w:color="auto"/>
                    <w:right w:val="none" w:sz="0" w:space="0" w:color="auto"/>
                  </w:divBdr>
                </w:div>
              </w:divsChild>
            </w:div>
            <w:div w:id="1942301400">
              <w:marLeft w:val="0"/>
              <w:marRight w:val="0"/>
              <w:marTop w:val="0"/>
              <w:marBottom w:val="0"/>
              <w:divBdr>
                <w:top w:val="none" w:sz="0" w:space="0" w:color="auto"/>
                <w:left w:val="none" w:sz="0" w:space="0" w:color="auto"/>
                <w:bottom w:val="none" w:sz="0" w:space="0" w:color="auto"/>
                <w:right w:val="none" w:sz="0" w:space="0" w:color="auto"/>
              </w:divBdr>
              <w:divsChild>
                <w:div w:id="1725133948">
                  <w:marLeft w:val="0"/>
                  <w:marRight w:val="0"/>
                  <w:marTop w:val="0"/>
                  <w:marBottom w:val="0"/>
                  <w:divBdr>
                    <w:top w:val="none" w:sz="0" w:space="0" w:color="auto"/>
                    <w:left w:val="none" w:sz="0" w:space="0" w:color="auto"/>
                    <w:bottom w:val="none" w:sz="0" w:space="0" w:color="auto"/>
                    <w:right w:val="none" w:sz="0" w:space="0" w:color="auto"/>
                  </w:divBdr>
                </w:div>
              </w:divsChild>
            </w:div>
            <w:div w:id="61104052">
              <w:marLeft w:val="0"/>
              <w:marRight w:val="0"/>
              <w:marTop w:val="0"/>
              <w:marBottom w:val="0"/>
              <w:divBdr>
                <w:top w:val="none" w:sz="0" w:space="0" w:color="auto"/>
                <w:left w:val="none" w:sz="0" w:space="0" w:color="auto"/>
                <w:bottom w:val="none" w:sz="0" w:space="0" w:color="auto"/>
                <w:right w:val="none" w:sz="0" w:space="0" w:color="auto"/>
              </w:divBdr>
              <w:divsChild>
                <w:div w:id="817455067">
                  <w:marLeft w:val="0"/>
                  <w:marRight w:val="0"/>
                  <w:marTop w:val="0"/>
                  <w:marBottom w:val="0"/>
                  <w:divBdr>
                    <w:top w:val="none" w:sz="0" w:space="0" w:color="auto"/>
                    <w:left w:val="none" w:sz="0" w:space="0" w:color="auto"/>
                    <w:bottom w:val="none" w:sz="0" w:space="0" w:color="auto"/>
                    <w:right w:val="none" w:sz="0" w:space="0" w:color="auto"/>
                  </w:divBdr>
                </w:div>
              </w:divsChild>
            </w:div>
            <w:div w:id="1563056283">
              <w:marLeft w:val="0"/>
              <w:marRight w:val="0"/>
              <w:marTop w:val="0"/>
              <w:marBottom w:val="0"/>
              <w:divBdr>
                <w:top w:val="none" w:sz="0" w:space="0" w:color="auto"/>
                <w:left w:val="none" w:sz="0" w:space="0" w:color="auto"/>
                <w:bottom w:val="none" w:sz="0" w:space="0" w:color="auto"/>
                <w:right w:val="none" w:sz="0" w:space="0" w:color="auto"/>
              </w:divBdr>
              <w:divsChild>
                <w:div w:id="255408368">
                  <w:marLeft w:val="0"/>
                  <w:marRight w:val="0"/>
                  <w:marTop w:val="0"/>
                  <w:marBottom w:val="0"/>
                  <w:divBdr>
                    <w:top w:val="none" w:sz="0" w:space="0" w:color="auto"/>
                    <w:left w:val="none" w:sz="0" w:space="0" w:color="auto"/>
                    <w:bottom w:val="none" w:sz="0" w:space="0" w:color="auto"/>
                    <w:right w:val="none" w:sz="0" w:space="0" w:color="auto"/>
                  </w:divBdr>
                </w:div>
              </w:divsChild>
            </w:div>
            <w:div w:id="542791730">
              <w:marLeft w:val="0"/>
              <w:marRight w:val="0"/>
              <w:marTop w:val="0"/>
              <w:marBottom w:val="0"/>
              <w:divBdr>
                <w:top w:val="none" w:sz="0" w:space="0" w:color="auto"/>
                <w:left w:val="none" w:sz="0" w:space="0" w:color="auto"/>
                <w:bottom w:val="none" w:sz="0" w:space="0" w:color="auto"/>
                <w:right w:val="none" w:sz="0" w:space="0" w:color="auto"/>
              </w:divBdr>
              <w:divsChild>
                <w:div w:id="1562476170">
                  <w:marLeft w:val="0"/>
                  <w:marRight w:val="0"/>
                  <w:marTop w:val="0"/>
                  <w:marBottom w:val="0"/>
                  <w:divBdr>
                    <w:top w:val="none" w:sz="0" w:space="0" w:color="auto"/>
                    <w:left w:val="none" w:sz="0" w:space="0" w:color="auto"/>
                    <w:bottom w:val="none" w:sz="0" w:space="0" w:color="auto"/>
                    <w:right w:val="none" w:sz="0" w:space="0" w:color="auto"/>
                  </w:divBdr>
                </w:div>
              </w:divsChild>
            </w:div>
            <w:div w:id="1421100557">
              <w:marLeft w:val="0"/>
              <w:marRight w:val="0"/>
              <w:marTop w:val="0"/>
              <w:marBottom w:val="0"/>
              <w:divBdr>
                <w:top w:val="none" w:sz="0" w:space="0" w:color="auto"/>
                <w:left w:val="none" w:sz="0" w:space="0" w:color="auto"/>
                <w:bottom w:val="none" w:sz="0" w:space="0" w:color="auto"/>
                <w:right w:val="none" w:sz="0" w:space="0" w:color="auto"/>
              </w:divBdr>
              <w:divsChild>
                <w:div w:id="1679845459">
                  <w:marLeft w:val="0"/>
                  <w:marRight w:val="0"/>
                  <w:marTop w:val="0"/>
                  <w:marBottom w:val="0"/>
                  <w:divBdr>
                    <w:top w:val="none" w:sz="0" w:space="0" w:color="auto"/>
                    <w:left w:val="none" w:sz="0" w:space="0" w:color="auto"/>
                    <w:bottom w:val="none" w:sz="0" w:space="0" w:color="auto"/>
                    <w:right w:val="none" w:sz="0" w:space="0" w:color="auto"/>
                  </w:divBdr>
                </w:div>
              </w:divsChild>
            </w:div>
            <w:div w:id="1685323993">
              <w:marLeft w:val="0"/>
              <w:marRight w:val="0"/>
              <w:marTop w:val="0"/>
              <w:marBottom w:val="0"/>
              <w:divBdr>
                <w:top w:val="none" w:sz="0" w:space="0" w:color="auto"/>
                <w:left w:val="none" w:sz="0" w:space="0" w:color="auto"/>
                <w:bottom w:val="none" w:sz="0" w:space="0" w:color="auto"/>
                <w:right w:val="none" w:sz="0" w:space="0" w:color="auto"/>
              </w:divBdr>
              <w:divsChild>
                <w:div w:id="269314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196424">
          <w:marLeft w:val="0"/>
          <w:marRight w:val="0"/>
          <w:marTop w:val="0"/>
          <w:marBottom w:val="0"/>
          <w:divBdr>
            <w:top w:val="none" w:sz="0" w:space="0" w:color="auto"/>
            <w:left w:val="none" w:sz="0" w:space="0" w:color="auto"/>
            <w:bottom w:val="none" w:sz="0" w:space="0" w:color="auto"/>
            <w:right w:val="none" w:sz="0" w:space="0" w:color="auto"/>
          </w:divBdr>
          <w:divsChild>
            <w:div w:id="1516455813">
              <w:marLeft w:val="0"/>
              <w:marRight w:val="0"/>
              <w:marTop w:val="0"/>
              <w:marBottom w:val="0"/>
              <w:divBdr>
                <w:top w:val="none" w:sz="0" w:space="0" w:color="auto"/>
                <w:left w:val="none" w:sz="0" w:space="0" w:color="auto"/>
                <w:bottom w:val="none" w:sz="0" w:space="0" w:color="auto"/>
                <w:right w:val="none" w:sz="0" w:space="0" w:color="auto"/>
              </w:divBdr>
              <w:divsChild>
                <w:div w:id="107697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68238">
      <w:bodyDiv w:val="1"/>
      <w:marLeft w:val="0"/>
      <w:marRight w:val="0"/>
      <w:marTop w:val="0"/>
      <w:marBottom w:val="0"/>
      <w:divBdr>
        <w:top w:val="none" w:sz="0" w:space="0" w:color="auto"/>
        <w:left w:val="none" w:sz="0" w:space="0" w:color="auto"/>
        <w:bottom w:val="none" w:sz="0" w:space="0" w:color="auto"/>
        <w:right w:val="none" w:sz="0" w:space="0" w:color="auto"/>
      </w:divBdr>
    </w:div>
    <w:div w:id="67270709">
      <w:bodyDiv w:val="1"/>
      <w:marLeft w:val="0"/>
      <w:marRight w:val="0"/>
      <w:marTop w:val="0"/>
      <w:marBottom w:val="0"/>
      <w:divBdr>
        <w:top w:val="none" w:sz="0" w:space="0" w:color="auto"/>
        <w:left w:val="none" w:sz="0" w:space="0" w:color="auto"/>
        <w:bottom w:val="none" w:sz="0" w:space="0" w:color="auto"/>
        <w:right w:val="none" w:sz="0" w:space="0" w:color="auto"/>
      </w:divBdr>
      <w:divsChild>
        <w:div w:id="2056467847">
          <w:marLeft w:val="0"/>
          <w:marRight w:val="0"/>
          <w:marTop w:val="0"/>
          <w:marBottom w:val="0"/>
          <w:divBdr>
            <w:top w:val="none" w:sz="0" w:space="0" w:color="auto"/>
            <w:left w:val="none" w:sz="0" w:space="0" w:color="auto"/>
            <w:bottom w:val="none" w:sz="0" w:space="0" w:color="auto"/>
            <w:right w:val="none" w:sz="0" w:space="0" w:color="auto"/>
          </w:divBdr>
          <w:divsChild>
            <w:div w:id="1473401424">
              <w:marLeft w:val="0"/>
              <w:marRight w:val="0"/>
              <w:marTop w:val="0"/>
              <w:marBottom w:val="0"/>
              <w:divBdr>
                <w:top w:val="none" w:sz="0" w:space="0" w:color="auto"/>
                <w:left w:val="none" w:sz="0" w:space="0" w:color="auto"/>
                <w:bottom w:val="none" w:sz="0" w:space="0" w:color="auto"/>
                <w:right w:val="none" w:sz="0" w:space="0" w:color="auto"/>
              </w:divBdr>
              <w:divsChild>
                <w:div w:id="106976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03018">
      <w:bodyDiv w:val="1"/>
      <w:marLeft w:val="0"/>
      <w:marRight w:val="0"/>
      <w:marTop w:val="0"/>
      <w:marBottom w:val="0"/>
      <w:divBdr>
        <w:top w:val="none" w:sz="0" w:space="0" w:color="auto"/>
        <w:left w:val="none" w:sz="0" w:space="0" w:color="auto"/>
        <w:bottom w:val="none" w:sz="0" w:space="0" w:color="auto"/>
        <w:right w:val="none" w:sz="0" w:space="0" w:color="auto"/>
      </w:divBdr>
    </w:div>
    <w:div w:id="295567995">
      <w:bodyDiv w:val="1"/>
      <w:marLeft w:val="0"/>
      <w:marRight w:val="0"/>
      <w:marTop w:val="0"/>
      <w:marBottom w:val="0"/>
      <w:divBdr>
        <w:top w:val="none" w:sz="0" w:space="0" w:color="auto"/>
        <w:left w:val="none" w:sz="0" w:space="0" w:color="auto"/>
        <w:bottom w:val="none" w:sz="0" w:space="0" w:color="auto"/>
        <w:right w:val="none" w:sz="0" w:space="0" w:color="auto"/>
      </w:divBdr>
      <w:divsChild>
        <w:div w:id="1183973930">
          <w:marLeft w:val="0"/>
          <w:marRight w:val="0"/>
          <w:marTop w:val="0"/>
          <w:marBottom w:val="0"/>
          <w:divBdr>
            <w:top w:val="none" w:sz="0" w:space="0" w:color="auto"/>
            <w:left w:val="none" w:sz="0" w:space="0" w:color="auto"/>
            <w:bottom w:val="none" w:sz="0" w:space="0" w:color="auto"/>
            <w:right w:val="none" w:sz="0" w:space="0" w:color="auto"/>
          </w:divBdr>
          <w:divsChild>
            <w:div w:id="875505892">
              <w:marLeft w:val="0"/>
              <w:marRight w:val="0"/>
              <w:marTop w:val="0"/>
              <w:marBottom w:val="0"/>
              <w:divBdr>
                <w:top w:val="none" w:sz="0" w:space="0" w:color="auto"/>
                <w:left w:val="none" w:sz="0" w:space="0" w:color="auto"/>
                <w:bottom w:val="none" w:sz="0" w:space="0" w:color="auto"/>
                <w:right w:val="none" w:sz="0" w:space="0" w:color="auto"/>
              </w:divBdr>
              <w:divsChild>
                <w:div w:id="75174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764818">
      <w:bodyDiv w:val="1"/>
      <w:marLeft w:val="0"/>
      <w:marRight w:val="0"/>
      <w:marTop w:val="0"/>
      <w:marBottom w:val="0"/>
      <w:divBdr>
        <w:top w:val="none" w:sz="0" w:space="0" w:color="auto"/>
        <w:left w:val="none" w:sz="0" w:space="0" w:color="auto"/>
        <w:bottom w:val="none" w:sz="0" w:space="0" w:color="auto"/>
        <w:right w:val="none" w:sz="0" w:space="0" w:color="auto"/>
      </w:divBdr>
      <w:divsChild>
        <w:div w:id="877745382">
          <w:marLeft w:val="0"/>
          <w:marRight w:val="0"/>
          <w:marTop w:val="0"/>
          <w:marBottom w:val="0"/>
          <w:divBdr>
            <w:top w:val="none" w:sz="0" w:space="0" w:color="auto"/>
            <w:left w:val="none" w:sz="0" w:space="0" w:color="auto"/>
            <w:bottom w:val="none" w:sz="0" w:space="0" w:color="auto"/>
            <w:right w:val="none" w:sz="0" w:space="0" w:color="auto"/>
          </w:divBdr>
          <w:divsChild>
            <w:div w:id="824205730">
              <w:marLeft w:val="0"/>
              <w:marRight w:val="0"/>
              <w:marTop w:val="0"/>
              <w:marBottom w:val="0"/>
              <w:divBdr>
                <w:top w:val="none" w:sz="0" w:space="0" w:color="auto"/>
                <w:left w:val="none" w:sz="0" w:space="0" w:color="auto"/>
                <w:bottom w:val="none" w:sz="0" w:space="0" w:color="auto"/>
                <w:right w:val="none" w:sz="0" w:space="0" w:color="auto"/>
              </w:divBdr>
              <w:divsChild>
                <w:div w:id="125327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436278">
      <w:bodyDiv w:val="1"/>
      <w:marLeft w:val="0"/>
      <w:marRight w:val="0"/>
      <w:marTop w:val="0"/>
      <w:marBottom w:val="0"/>
      <w:divBdr>
        <w:top w:val="none" w:sz="0" w:space="0" w:color="auto"/>
        <w:left w:val="none" w:sz="0" w:space="0" w:color="auto"/>
        <w:bottom w:val="none" w:sz="0" w:space="0" w:color="auto"/>
        <w:right w:val="none" w:sz="0" w:space="0" w:color="auto"/>
      </w:divBdr>
      <w:divsChild>
        <w:div w:id="918707264">
          <w:marLeft w:val="0"/>
          <w:marRight w:val="0"/>
          <w:marTop w:val="0"/>
          <w:marBottom w:val="0"/>
          <w:divBdr>
            <w:top w:val="none" w:sz="0" w:space="0" w:color="auto"/>
            <w:left w:val="none" w:sz="0" w:space="0" w:color="auto"/>
            <w:bottom w:val="none" w:sz="0" w:space="0" w:color="auto"/>
            <w:right w:val="none" w:sz="0" w:space="0" w:color="auto"/>
          </w:divBdr>
          <w:divsChild>
            <w:div w:id="1047951907">
              <w:marLeft w:val="0"/>
              <w:marRight w:val="0"/>
              <w:marTop w:val="0"/>
              <w:marBottom w:val="0"/>
              <w:divBdr>
                <w:top w:val="none" w:sz="0" w:space="0" w:color="auto"/>
                <w:left w:val="none" w:sz="0" w:space="0" w:color="auto"/>
                <w:bottom w:val="none" w:sz="0" w:space="0" w:color="auto"/>
                <w:right w:val="none" w:sz="0" w:space="0" w:color="auto"/>
              </w:divBdr>
              <w:divsChild>
                <w:div w:id="75898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044796">
      <w:bodyDiv w:val="1"/>
      <w:marLeft w:val="0"/>
      <w:marRight w:val="0"/>
      <w:marTop w:val="0"/>
      <w:marBottom w:val="0"/>
      <w:divBdr>
        <w:top w:val="none" w:sz="0" w:space="0" w:color="auto"/>
        <w:left w:val="none" w:sz="0" w:space="0" w:color="auto"/>
        <w:bottom w:val="none" w:sz="0" w:space="0" w:color="auto"/>
        <w:right w:val="none" w:sz="0" w:space="0" w:color="auto"/>
      </w:divBdr>
    </w:div>
    <w:div w:id="516425223">
      <w:bodyDiv w:val="1"/>
      <w:marLeft w:val="0"/>
      <w:marRight w:val="0"/>
      <w:marTop w:val="0"/>
      <w:marBottom w:val="0"/>
      <w:divBdr>
        <w:top w:val="none" w:sz="0" w:space="0" w:color="auto"/>
        <w:left w:val="none" w:sz="0" w:space="0" w:color="auto"/>
        <w:bottom w:val="none" w:sz="0" w:space="0" w:color="auto"/>
        <w:right w:val="none" w:sz="0" w:space="0" w:color="auto"/>
      </w:divBdr>
    </w:div>
    <w:div w:id="551692173">
      <w:bodyDiv w:val="1"/>
      <w:marLeft w:val="0"/>
      <w:marRight w:val="0"/>
      <w:marTop w:val="0"/>
      <w:marBottom w:val="0"/>
      <w:divBdr>
        <w:top w:val="none" w:sz="0" w:space="0" w:color="auto"/>
        <w:left w:val="none" w:sz="0" w:space="0" w:color="auto"/>
        <w:bottom w:val="none" w:sz="0" w:space="0" w:color="auto"/>
        <w:right w:val="none" w:sz="0" w:space="0" w:color="auto"/>
      </w:divBdr>
      <w:divsChild>
        <w:div w:id="1183863017">
          <w:marLeft w:val="0"/>
          <w:marRight w:val="0"/>
          <w:marTop w:val="0"/>
          <w:marBottom w:val="0"/>
          <w:divBdr>
            <w:top w:val="none" w:sz="0" w:space="0" w:color="auto"/>
            <w:left w:val="none" w:sz="0" w:space="0" w:color="auto"/>
            <w:bottom w:val="none" w:sz="0" w:space="0" w:color="auto"/>
            <w:right w:val="none" w:sz="0" w:space="0" w:color="auto"/>
          </w:divBdr>
          <w:divsChild>
            <w:div w:id="172302352">
              <w:marLeft w:val="0"/>
              <w:marRight w:val="0"/>
              <w:marTop w:val="0"/>
              <w:marBottom w:val="0"/>
              <w:divBdr>
                <w:top w:val="none" w:sz="0" w:space="0" w:color="auto"/>
                <w:left w:val="none" w:sz="0" w:space="0" w:color="auto"/>
                <w:bottom w:val="none" w:sz="0" w:space="0" w:color="auto"/>
                <w:right w:val="none" w:sz="0" w:space="0" w:color="auto"/>
              </w:divBdr>
              <w:divsChild>
                <w:div w:id="1730693365">
                  <w:marLeft w:val="0"/>
                  <w:marRight w:val="0"/>
                  <w:marTop w:val="0"/>
                  <w:marBottom w:val="0"/>
                  <w:divBdr>
                    <w:top w:val="none" w:sz="0" w:space="0" w:color="auto"/>
                    <w:left w:val="none" w:sz="0" w:space="0" w:color="auto"/>
                    <w:bottom w:val="none" w:sz="0" w:space="0" w:color="auto"/>
                    <w:right w:val="none" w:sz="0" w:space="0" w:color="auto"/>
                  </w:divBdr>
                </w:div>
              </w:divsChild>
            </w:div>
            <w:div w:id="240649693">
              <w:marLeft w:val="0"/>
              <w:marRight w:val="0"/>
              <w:marTop w:val="0"/>
              <w:marBottom w:val="0"/>
              <w:divBdr>
                <w:top w:val="none" w:sz="0" w:space="0" w:color="auto"/>
                <w:left w:val="none" w:sz="0" w:space="0" w:color="auto"/>
                <w:bottom w:val="none" w:sz="0" w:space="0" w:color="auto"/>
                <w:right w:val="none" w:sz="0" w:space="0" w:color="auto"/>
              </w:divBdr>
              <w:divsChild>
                <w:div w:id="129133492">
                  <w:marLeft w:val="0"/>
                  <w:marRight w:val="0"/>
                  <w:marTop w:val="0"/>
                  <w:marBottom w:val="0"/>
                  <w:divBdr>
                    <w:top w:val="none" w:sz="0" w:space="0" w:color="auto"/>
                    <w:left w:val="none" w:sz="0" w:space="0" w:color="auto"/>
                    <w:bottom w:val="none" w:sz="0" w:space="0" w:color="auto"/>
                    <w:right w:val="none" w:sz="0" w:space="0" w:color="auto"/>
                  </w:divBdr>
                </w:div>
              </w:divsChild>
            </w:div>
            <w:div w:id="946430221">
              <w:marLeft w:val="0"/>
              <w:marRight w:val="0"/>
              <w:marTop w:val="0"/>
              <w:marBottom w:val="0"/>
              <w:divBdr>
                <w:top w:val="none" w:sz="0" w:space="0" w:color="auto"/>
                <w:left w:val="none" w:sz="0" w:space="0" w:color="auto"/>
                <w:bottom w:val="none" w:sz="0" w:space="0" w:color="auto"/>
                <w:right w:val="none" w:sz="0" w:space="0" w:color="auto"/>
              </w:divBdr>
              <w:divsChild>
                <w:div w:id="1935016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4815078">
      <w:bodyDiv w:val="1"/>
      <w:marLeft w:val="0"/>
      <w:marRight w:val="0"/>
      <w:marTop w:val="0"/>
      <w:marBottom w:val="0"/>
      <w:divBdr>
        <w:top w:val="none" w:sz="0" w:space="0" w:color="auto"/>
        <w:left w:val="none" w:sz="0" w:space="0" w:color="auto"/>
        <w:bottom w:val="none" w:sz="0" w:space="0" w:color="auto"/>
        <w:right w:val="none" w:sz="0" w:space="0" w:color="auto"/>
      </w:divBdr>
      <w:divsChild>
        <w:div w:id="1265502215">
          <w:marLeft w:val="0"/>
          <w:marRight w:val="0"/>
          <w:marTop w:val="0"/>
          <w:marBottom w:val="0"/>
          <w:divBdr>
            <w:top w:val="none" w:sz="0" w:space="0" w:color="auto"/>
            <w:left w:val="none" w:sz="0" w:space="0" w:color="auto"/>
            <w:bottom w:val="none" w:sz="0" w:space="0" w:color="auto"/>
            <w:right w:val="none" w:sz="0" w:space="0" w:color="auto"/>
          </w:divBdr>
        </w:div>
        <w:div w:id="1918855477">
          <w:marLeft w:val="0"/>
          <w:marRight w:val="0"/>
          <w:marTop w:val="0"/>
          <w:marBottom w:val="0"/>
          <w:divBdr>
            <w:top w:val="none" w:sz="0" w:space="0" w:color="auto"/>
            <w:left w:val="none" w:sz="0" w:space="0" w:color="auto"/>
            <w:bottom w:val="none" w:sz="0" w:space="0" w:color="auto"/>
            <w:right w:val="none" w:sz="0" w:space="0" w:color="auto"/>
          </w:divBdr>
        </w:div>
        <w:div w:id="1068578747">
          <w:marLeft w:val="0"/>
          <w:marRight w:val="0"/>
          <w:marTop w:val="0"/>
          <w:marBottom w:val="0"/>
          <w:divBdr>
            <w:top w:val="none" w:sz="0" w:space="0" w:color="auto"/>
            <w:left w:val="none" w:sz="0" w:space="0" w:color="auto"/>
            <w:bottom w:val="none" w:sz="0" w:space="0" w:color="auto"/>
            <w:right w:val="none" w:sz="0" w:space="0" w:color="auto"/>
          </w:divBdr>
        </w:div>
      </w:divsChild>
    </w:div>
    <w:div w:id="756559636">
      <w:bodyDiv w:val="1"/>
      <w:marLeft w:val="0"/>
      <w:marRight w:val="0"/>
      <w:marTop w:val="0"/>
      <w:marBottom w:val="0"/>
      <w:divBdr>
        <w:top w:val="none" w:sz="0" w:space="0" w:color="auto"/>
        <w:left w:val="none" w:sz="0" w:space="0" w:color="auto"/>
        <w:bottom w:val="none" w:sz="0" w:space="0" w:color="auto"/>
        <w:right w:val="none" w:sz="0" w:space="0" w:color="auto"/>
      </w:divBdr>
    </w:div>
    <w:div w:id="811409659">
      <w:bodyDiv w:val="1"/>
      <w:marLeft w:val="0"/>
      <w:marRight w:val="0"/>
      <w:marTop w:val="0"/>
      <w:marBottom w:val="0"/>
      <w:divBdr>
        <w:top w:val="none" w:sz="0" w:space="0" w:color="auto"/>
        <w:left w:val="none" w:sz="0" w:space="0" w:color="auto"/>
        <w:bottom w:val="none" w:sz="0" w:space="0" w:color="auto"/>
        <w:right w:val="none" w:sz="0" w:space="0" w:color="auto"/>
      </w:divBdr>
      <w:divsChild>
        <w:div w:id="125052688">
          <w:marLeft w:val="0"/>
          <w:marRight w:val="0"/>
          <w:marTop w:val="0"/>
          <w:marBottom w:val="0"/>
          <w:divBdr>
            <w:top w:val="none" w:sz="0" w:space="0" w:color="auto"/>
            <w:left w:val="none" w:sz="0" w:space="0" w:color="auto"/>
            <w:bottom w:val="none" w:sz="0" w:space="0" w:color="auto"/>
            <w:right w:val="none" w:sz="0" w:space="0" w:color="auto"/>
          </w:divBdr>
          <w:divsChild>
            <w:div w:id="1932355368">
              <w:marLeft w:val="0"/>
              <w:marRight w:val="0"/>
              <w:marTop w:val="0"/>
              <w:marBottom w:val="0"/>
              <w:divBdr>
                <w:top w:val="none" w:sz="0" w:space="0" w:color="auto"/>
                <w:left w:val="none" w:sz="0" w:space="0" w:color="auto"/>
                <w:bottom w:val="none" w:sz="0" w:space="0" w:color="auto"/>
                <w:right w:val="none" w:sz="0" w:space="0" w:color="auto"/>
              </w:divBdr>
              <w:divsChild>
                <w:div w:id="198288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5076717">
      <w:bodyDiv w:val="1"/>
      <w:marLeft w:val="0"/>
      <w:marRight w:val="0"/>
      <w:marTop w:val="0"/>
      <w:marBottom w:val="0"/>
      <w:divBdr>
        <w:top w:val="none" w:sz="0" w:space="0" w:color="auto"/>
        <w:left w:val="none" w:sz="0" w:space="0" w:color="auto"/>
        <w:bottom w:val="none" w:sz="0" w:space="0" w:color="auto"/>
        <w:right w:val="none" w:sz="0" w:space="0" w:color="auto"/>
      </w:divBdr>
    </w:div>
    <w:div w:id="918946639">
      <w:bodyDiv w:val="1"/>
      <w:marLeft w:val="0"/>
      <w:marRight w:val="0"/>
      <w:marTop w:val="0"/>
      <w:marBottom w:val="0"/>
      <w:divBdr>
        <w:top w:val="none" w:sz="0" w:space="0" w:color="auto"/>
        <w:left w:val="none" w:sz="0" w:space="0" w:color="auto"/>
        <w:bottom w:val="none" w:sz="0" w:space="0" w:color="auto"/>
        <w:right w:val="none" w:sz="0" w:space="0" w:color="auto"/>
      </w:divBdr>
    </w:div>
    <w:div w:id="1036078491">
      <w:bodyDiv w:val="1"/>
      <w:marLeft w:val="0"/>
      <w:marRight w:val="0"/>
      <w:marTop w:val="0"/>
      <w:marBottom w:val="0"/>
      <w:divBdr>
        <w:top w:val="none" w:sz="0" w:space="0" w:color="auto"/>
        <w:left w:val="none" w:sz="0" w:space="0" w:color="auto"/>
        <w:bottom w:val="none" w:sz="0" w:space="0" w:color="auto"/>
        <w:right w:val="none" w:sz="0" w:space="0" w:color="auto"/>
      </w:divBdr>
      <w:divsChild>
        <w:div w:id="1534885131">
          <w:marLeft w:val="0"/>
          <w:marRight w:val="0"/>
          <w:marTop w:val="0"/>
          <w:marBottom w:val="0"/>
          <w:divBdr>
            <w:top w:val="none" w:sz="0" w:space="0" w:color="auto"/>
            <w:left w:val="none" w:sz="0" w:space="0" w:color="auto"/>
            <w:bottom w:val="none" w:sz="0" w:space="0" w:color="auto"/>
            <w:right w:val="none" w:sz="0" w:space="0" w:color="auto"/>
          </w:divBdr>
          <w:divsChild>
            <w:div w:id="305665575">
              <w:marLeft w:val="0"/>
              <w:marRight w:val="0"/>
              <w:marTop w:val="0"/>
              <w:marBottom w:val="0"/>
              <w:divBdr>
                <w:top w:val="none" w:sz="0" w:space="0" w:color="auto"/>
                <w:left w:val="none" w:sz="0" w:space="0" w:color="auto"/>
                <w:bottom w:val="none" w:sz="0" w:space="0" w:color="auto"/>
                <w:right w:val="none" w:sz="0" w:space="0" w:color="auto"/>
              </w:divBdr>
              <w:divsChild>
                <w:div w:id="18397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7229596">
      <w:bodyDiv w:val="1"/>
      <w:marLeft w:val="0"/>
      <w:marRight w:val="0"/>
      <w:marTop w:val="0"/>
      <w:marBottom w:val="0"/>
      <w:divBdr>
        <w:top w:val="none" w:sz="0" w:space="0" w:color="auto"/>
        <w:left w:val="none" w:sz="0" w:space="0" w:color="auto"/>
        <w:bottom w:val="none" w:sz="0" w:space="0" w:color="auto"/>
        <w:right w:val="none" w:sz="0" w:space="0" w:color="auto"/>
      </w:divBdr>
      <w:divsChild>
        <w:div w:id="1613584122">
          <w:marLeft w:val="0"/>
          <w:marRight w:val="0"/>
          <w:marTop w:val="0"/>
          <w:marBottom w:val="0"/>
          <w:divBdr>
            <w:top w:val="none" w:sz="0" w:space="0" w:color="auto"/>
            <w:left w:val="none" w:sz="0" w:space="0" w:color="auto"/>
            <w:bottom w:val="none" w:sz="0" w:space="0" w:color="auto"/>
            <w:right w:val="none" w:sz="0" w:space="0" w:color="auto"/>
          </w:divBdr>
          <w:divsChild>
            <w:div w:id="857936239">
              <w:marLeft w:val="0"/>
              <w:marRight w:val="0"/>
              <w:marTop w:val="0"/>
              <w:marBottom w:val="0"/>
              <w:divBdr>
                <w:top w:val="none" w:sz="0" w:space="0" w:color="auto"/>
                <w:left w:val="none" w:sz="0" w:space="0" w:color="auto"/>
                <w:bottom w:val="none" w:sz="0" w:space="0" w:color="auto"/>
                <w:right w:val="none" w:sz="0" w:space="0" w:color="auto"/>
              </w:divBdr>
              <w:divsChild>
                <w:div w:id="1592465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781433">
      <w:bodyDiv w:val="1"/>
      <w:marLeft w:val="0"/>
      <w:marRight w:val="0"/>
      <w:marTop w:val="0"/>
      <w:marBottom w:val="0"/>
      <w:divBdr>
        <w:top w:val="none" w:sz="0" w:space="0" w:color="auto"/>
        <w:left w:val="none" w:sz="0" w:space="0" w:color="auto"/>
        <w:bottom w:val="none" w:sz="0" w:space="0" w:color="auto"/>
        <w:right w:val="none" w:sz="0" w:space="0" w:color="auto"/>
      </w:divBdr>
      <w:divsChild>
        <w:div w:id="543752945">
          <w:marLeft w:val="0"/>
          <w:marRight w:val="0"/>
          <w:marTop w:val="0"/>
          <w:marBottom w:val="0"/>
          <w:divBdr>
            <w:top w:val="none" w:sz="0" w:space="0" w:color="auto"/>
            <w:left w:val="none" w:sz="0" w:space="0" w:color="auto"/>
            <w:bottom w:val="none" w:sz="0" w:space="0" w:color="auto"/>
            <w:right w:val="none" w:sz="0" w:space="0" w:color="auto"/>
          </w:divBdr>
          <w:divsChild>
            <w:div w:id="1375470453">
              <w:marLeft w:val="0"/>
              <w:marRight w:val="0"/>
              <w:marTop w:val="0"/>
              <w:marBottom w:val="0"/>
              <w:divBdr>
                <w:top w:val="none" w:sz="0" w:space="0" w:color="auto"/>
                <w:left w:val="none" w:sz="0" w:space="0" w:color="auto"/>
                <w:bottom w:val="none" w:sz="0" w:space="0" w:color="auto"/>
                <w:right w:val="none" w:sz="0" w:space="0" w:color="auto"/>
              </w:divBdr>
              <w:divsChild>
                <w:div w:id="1446995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2460742">
      <w:bodyDiv w:val="1"/>
      <w:marLeft w:val="0"/>
      <w:marRight w:val="0"/>
      <w:marTop w:val="0"/>
      <w:marBottom w:val="0"/>
      <w:divBdr>
        <w:top w:val="none" w:sz="0" w:space="0" w:color="auto"/>
        <w:left w:val="none" w:sz="0" w:space="0" w:color="auto"/>
        <w:bottom w:val="none" w:sz="0" w:space="0" w:color="auto"/>
        <w:right w:val="none" w:sz="0" w:space="0" w:color="auto"/>
      </w:divBdr>
      <w:divsChild>
        <w:div w:id="1276135598">
          <w:marLeft w:val="0"/>
          <w:marRight w:val="0"/>
          <w:marTop w:val="0"/>
          <w:marBottom w:val="0"/>
          <w:divBdr>
            <w:top w:val="none" w:sz="0" w:space="0" w:color="auto"/>
            <w:left w:val="none" w:sz="0" w:space="0" w:color="auto"/>
            <w:bottom w:val="none" w:sz="0" w:space="0" w:color="auto"/>
            <w:right w:val="none" w:sz="0" w:space="0" w:color="auto"/>
          </w:divBdr>
          <w:divsChild>
            <w:div w:id="865797576">
              <w:marLeft w:val="0"/>
              <w:marRight w:val="0"/>
              <w:marTop w:val="0"/>
              <w:marBottom w:val="0"/>
              <w:divBdr>
                <w:top w:val="none" w:sz="0" w:space="0" w:color="auto"/>
                <w:left w:val="none" w:sz="0" w:space="0" w:color="auto"/>
                <w:bottom w:val="none" w:sz="0" w:space="0" w:color="auto"/>
                <w:right w:val="none" w:sz="0" w:space="0" w:color="auto"/>
              </w:divBdr>
              <w:divsChild>
                <w:div w:id="1883059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412248">
      <w:bodyDiv w:val="1"/>
      <w:marLeft w:val="0"/>
      <w:marRight w:val="0"/>
      <w:marTop w:val="0"/>
      <w:marBottom w:val="0"/>
      <w:divBdr>
        <w:top w:val="none" w:sz="0" w:space="0" w:color="auto"/>
        <w:left w:val="none" w:sz="0" w:space="0" w:color="auto"/>
        <w:bottom w:val="none" w:sz="0" w:space="0" w:color="auto"/>
        <w:right w:val="none" w:sz="0" w:space="0" w:color="auto"/>
      </w:divBdr>
    </w:div>
    <w:div w:id="1653292247">
      <w:bodyDiv w:val="1"/>
      <w:marLeft w:val="0"/>
      <w:marRight w:val="0"/>
      <w:marTop w:val="0"/>
      <w:marBottom w:val="0"/>
      <w:divBdr>
        <w:top w:val="none" w:sz="0" w:space="0" w:color="auto"/>
        <w:left w:val="none" w:sz="0" w:space="0" w:color="auto"/>
        <w:bottom w:val="none" w:sz="0" w:space="0" w:color="auto"/>
        <w:right w:val="none" w:sz="0" w:space="0" w:color="auto"/>
      </w:divBdr>
      <w:divsChild>
        <w:div w:id="87965614">
          <w:marLeft w:val="0"/>
          <w:marRight w:val="0"/>
          <w:marTop w:val="0"/>
          <w:marBottom w:val="0"/>
          <w:divBdr>
            <w:top w:val="none" w:sz="0" w:space="0" w:color="auto"/>
            <w:left w:val="none" w:sz="0" w:space="0" w:color="auto"/>
            <w:bottom w:val="none" w:sz="0" w:space="0" w:color="auto"/>
            <w:right w:val="none" w:sz="0" w:space="0" w:color="auto"/>
          </w:divBdr>
        </w:div>
        <w:div w:id="202181975">
          <w:marLeft w:val="0"/>
          <w:marRight w:val="0"/>
          <w:marTop w:val="0"/>
          <w:marBottom w:val="0"/>
          <w:divBdr>
            <w:top w:val="none" w:sz="0" w:space="0" w:color="auto"/>
            <w:left w:val="none" w:sz="0" w:space="0" w:color="auto"/>
            <w:bottom w:val="none" w:sz="0" w:space="0" w:color="auto"/>
            <w:right w:val="none" w:sz="0" w:space="0" w:color="auto"/>
          </w:divBdr>
        </w:div>
        <w:div w:id="1565069487">
          <w:marLeft w:val="0"/>
          <w:marRight w:val="0"/>
          <w:marTop w:val="0"/>
          <w:marBottom w:val="0"/>
          <w:divBdr>
            <w:top w:val="none" w:sz="0" w:space="0" w:color="auto"/>
            <w:left w:val="none" w:sz="0" w:space="0" w:color="auto"/>
            <w:bottom w:val="none" w:sz="0" w:space="0" w:color="auto"/>
            <w:right w:val="none" w:sz="0" w:space="0" w:color="auto"/>
          </w:divBdr>
        </w:div>
      </w:divsChild>
    </w:div>
    <w:div w:id="1756704187">
      <w:bodyDiv w:val="1"/>
      <w:marLeft w:val="0"/>
      <w:marRight w:val="0"/>
      <w:marTop w:val="0"/>
      <w:marBottom w:val="0"/>
      <w:divBdr>
        <w:top w:val="none" w:sz="0" w:space="0" w:color="auto"/>
        <w:left w:val="none" w:sz="0" w:space="0" w:color="auto"/>
        <w:bottom w:val="none" w:sz="0" w:space="0" w:color="auto"/>
        <w:right w:val="none" w:sz="0" w:space="0" w:color="auto"/>
      </w:divBdr>
      <w:divsChild>
        <w:div w:id="299456451">
          <w:marLeft w:val="0"/>
          <w:marRight w:val="0"/>
          <w:marTop w:val="0"/>
          <w:marBottom w:val="0"/>
          <w:divBdr>
            <w:top w:val="none" w:sz="0" w:space="0" w:color="auto"/>
            <w:left w:val="none" w:sz="0" w:space="0" w:color="auto"/>
            <w:bottom w:val="none" w:sz="0" w:space="0" w:color="auto"/>
            <w:right w:val="none" w:sz="0" w:space="0" w:color="auto"/>
          </w:divBdr>
          <w:divsChild>
            <w:div w:id="124466107">
              <w:marLeft w:val="0"/>
              <w:marRight w:val="0"/>
              <w:marTop w:val="0"/>
              <w:marBottom w:val="0"/>
              <w:divBdr>
                <w:top w:val="none" w:sz="0" w:space="0" w:color="auto"/>
                <w:left w:val="none" w:sz="0" w:space="0" w:color="auto"/>
                <w:bottom w:val="none" w:sz="0" w:space="0" w:color="auto"/>
                <w:right w:val="none" w:sz="0" w:space="0" w:color="auto"/>
              </w:divBdr>
              <w:divsChild>
                <w:div w:id="4182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46930">
      <w:bodyDiv w:val="1"/>
      <w:marLeft w:val="0"/>
      <w:marRight w:val="0"/>
      <w:marTop w:val="0"/>
      <w:marBottom w:val="0"/>
      <w:divBdr>
        <w:top w:val="none" w:sz="0" w:space="0" w:color="auto"/>
        <w:left w:val="none" w:sz="0" w:space="0" w:color="auto"/>
        <w:bottom w:val="none" w:sz="0" w:space="0" w:color="auto"/>
        <w:right w:val="none" w:sz="0" w:space="0" w:color="auto"/>
      </w:divBdr>
      <w:divsChild>
        <w:div w:id="174342859">
          <w:marLeft w:val="0"/>
          <w:marRight w:val="0"/>
          <w:marTop w:val="0"/>
          <w:marBottom w:val="0"/>
          <w:divBdr>
            <w:top w:val="none" w:sz="0" w:space="0" w:color="auto"/>
            <w:left w:val="none" w:sz="0" w:space="0" w:color="auto"/>
            <w:bottom w:val="none" w:sz="0" w:space="0" w:color="auto"/>
            <w:right w:val="none" w:sz="0" w:space="0" w:color="auto"/>
          </w:divBdr>
          <w:divsChild>
            <w:div w:id="217789984">
              <w:marLeft w:val="0"/>
              <w:marRight w:val="0"/>
              <w:marTop w:val="0"/>
              <w:marBottom w:val="0"/>
              <w:divBdr>
                <w:top w:val="none" w:sz="0" w:space="0" w:color="auto"/>
                <w:left w:val="none" w:sz="0" w:space="0" w:color="auto"/>
                <w:bottom w:val="none" w:sz="0" w:space="0" w:color="auto"/>
                <w:right w:val="none" w:sz="0" w:space="0" w:color="auto"/>
              </w:divBdr>
              <w:divsChild>
                <w:div w:id="180095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blications.gc.ca/site/eng/9.894375/publication.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982C8-8946-49C0-82A6-3A2B2829D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14</Pages>
  <Words>1996</Words>
  <Characters>11380</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Devendra</cp:lastModifiedBy>
  <cp:revision>23</cp:revision>
  <cp:lastPrinted>2019-08-30T13:07:00Z</cp:lastPrinted>
  <dcterms:created xsi:type="dcterms:W3CDTF">2022-11-08T09:46:00Z</dcterms:created>
  <dcterms:modified xsi:type="dcterms:W3CDTF">2022-11-09T08:50:00Z</dcterms:modified>
</cp:coreProperties>
</file>